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rsidRPr="00DD1F60"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Pr="00DD1F60" w:rsidRDefault="003B010C">
            <w:pPr>
              <w:pStyle w:val="TableParagraph"/>
              <w:spacing w:line="233" w:lineRule="exact"/>
              <w:rPr>
                <w:rFonts w:asciiTheme="minorHAnsi" w:hAnsiTheme="minorHAnsi" w:cstheme="minorHAnsi"/>
                <w:b/>
                <w:sz w:val="21"/>
                <w:szCs w:val="21"/>
              </w:rPr>
            </w:pPr>
            <w:r w:rsidRPr="00DD1F60">
              <w:rPr>
                <w:rFonts w:asciiTheme="minorHAnsi" w:hAnsiTheme="minorHAnsi" w:cstheme="minorHAnsi"/>
                <w:b/>
                <w:color w:val="231F20"/>
                <w:sz w:val="21"/>
                <w:szCs w:val="21"/>
              </w:rPr>
              <w:t>DIDS</w:t>
            </w:r>
            <w:r w:rsidRPr="00DD1F60">
              <w:rPr>
                <w:rFonts w:asciiTheme="minorHAnsi" w:hAnsiTheme="minorHAnsi" w:cstheme="minorHAnsi"/>
                <w:b/>
                <w:color w:val="231F20"/>
                <w:spacing w:val="11"/>
                <w:sz w:val="21"/>
                <w:szCs w:val="21"/>
              </w:rPr>
              <w:t xml:space="preserve"> </w:t>
            </w:r>
            <w:r w:rsidRPr="00DD1F60">
              <w:rPr>
                <w:rFonts w:asciiTheme="minorHAnsi" w:hAnsiTheme="minorHAnsi" w:cstheme="minorHAnsi"/>
                <w:b/>
                <w:color w:val="231F20"/>
                <w:sz w:val="21"/>
                <w:szCs w:val="21"/>
              </w:rPr>
              <w:t>Attorney</w:t>
            </w:r>
            <w:r w:rsidRPr="00DD1F60">
              <w:rPr>
                <w:rFonts w:asciiTheme="minorHAnsi" w:hAnsiTheme="minorHAnsi" w:cstheme="minorHAnsi"/>
                <w:b/>
                <w:color w:val="231F20"/>
                <w:spacing w:val="12"/>
                <w:sz w:val="21"/>
                <w:szCs w:val="21"/>
              </w:rPr>
              <w:t xml:space="preserve"> </w:t>
            </w:r>
            <w:r w:rsidRPr="00DD1F60">
              <w:rPr>
                <w:rFonts w:asciiTheme="minorHAnsi" w:hAnsiTheme="minorHAnsi" w:cstheme="minorHAnsi"/>
                <w:b/>
                <w:color w:val="231F20"/>
                <w:sz w:val="21"/>
                <w:szCs w:val="21"/>
              </w:rPr>
              <w:t>Observation</w:t>
            </w:r>
            <w:r w:rsidRPr="00DD1F60">
              <w:rPr>
                <w:rFonts w:asciiTheme="minorHAnsi" w:hAnsiTheme="minorHAnsi" w:cstheme="minorHAnsi"/>
                <w:b/>
                <w:color w:val="231F20"/>
                <w:spacing w:val="10"/>
                <w:sz w:val="21"/>
                <w:szCs w:val="21"/>
              </w:rPr>
              <w:t xml:space="preserve"> </w:t>
            </w:r>
            <w:r w:rsidRPr="00DD1F60">
              <w:rPr>
                <w:rFonts w:asciiTheme="minorHAnsi" w:hAnsiTheme="minorHAnsi" w:cstheme="minorHAnsi"/>
                <w:b/>
                <w:color w:val="231F20"/>
                <w:spacing w:val="-2"/>
                <w:sz w:val="21"/>
                <w:szCs w:val="21"/>
              </w:rPr>
              <w:t>Report</w:t>
            </w:r>
          </w:p>
        </w:tc>
        <w:tc>
          <w:tcPr>
            <w:tcW w:w="1927" w:type="dxa"/>
            <w:tcBorders>
              <w:left w:val="single" w:sz="8" w:space="0" w:color="231F20"/>
              <w:right w:val="single" w:sz="8" w:space="0" w:color="231F20"/>
            </w:tcBorders>
            <w:shd w:val="clear" w:color="auto" w:fill="EDEDEE"/>
          </w:tcPr>
          <w:p w14:paraId="120795C8" w14:textId="77777777" w:rsidR="00F00E0C" w:rsidRPr="00DD1F60" w:rsidRDefault="003B010C">
            <w:pPr>
              <w:pStyle w:val="TableParagraph"/>
              <w:spacing w:line="233" w:lineRule="exact"/>
              <w:ind w:left="48"/>
              <w:rPr>
                <w:rFonts w:asciiTheme="minorHAnsi" w:hAnsiTheme="minorHAnsi" w:cstheme="minorHAnsi"/>
                <w:b/>
                <w:sz w:val="21"/>
                <w:szCs w:val="21"/>
              </w:rPr>
            </w:pPr>
            <w:r w:rsidRPr="00DD1F60">
              <w:rPr>
                <w:rFonts w:asciiTheme="minorHAnsi" w:hAnsiTheme="minorHAnsi" w:cstheme="minorHAnsi"/>
                <w:b/>
                <w:color w:val="231F20"/>
                <w:spacing w:val="-2"/>
                <w:sz w:val="21"/>
                <w:szCs w:val="21"/>
              </w:rPr>
              <w:t>Reviewer</w:t>
            </w:r>
          </w:p>
        </w:tc>
        <w:tc>
          <w:tcPr>
            <w:tcW w:w="3000" w:type="dxa"/>
            <w:tcBorders>
              <w:left w:val="single" w:sz="8" w:space="0" w:color="231F20"/>
            </w:tcBorders>
          </w:tcPr>
          <w:p w14:paraId="4809E58F" w14:textId="1E9167E6" w:rsidR="00F00E0C" w:rsidRPr="00DD1F60" w:rsidRDefault="00DA2B60">
            <w:pPr>
              <w:pStyle w:val="TableParagraph"/>
              <w:ind w:left="0"/>
              <w:rPr>
                <w:rFonts w:asciiTheme="minorHAnsi" w:hAnsiTheme="minorHAnsi" w:cstheme="minorHAnsi"/>
                <w:sz w:val="21"/>
                <w:szCs w:val="21"/>
              </w:rPr>
            </w:pPr>
            <w:r w:rsidRPr="00DD1F60">
              <w:rPr>
                <w:rFonts w:asciiTheme="minorHAnsi" w:hAnsiTheme="minorHAnsi" w:cstheme="minorHAnsi"/>
                <w:sz w:val="21"/>
                <w:szCs w:val="21"/>
              </w:rPr>
              <w:t xml:space="preserve"> Derrick Lopez</w:t>
            </w:r>
          </w:p>
        </w:tc>
      </w:tr>
      <w:tr w:rsidR="00F00E0C" w:rsidRPr="00DD1F60"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Pr="00DD1F60" w:rsidRDefault="003B010C">
            <w:pPr>
              <w:pStyle w:val="TableParagraph"/>
              <w:spacing w:line="233" w:lineRule="exact"/>
              <w:rPr>
                <w:rFonts w:asciiTheme="minorHAnsi" w:hAnsiTheme="minorHAnsi" w:cstheme="minorHAnsi"/>
                <w:sz w:val="21"/>
                <w:szCs w:val="21"/>
              </w:rPr>
            </w:pPr>
            <w:r w:rsidRPr="00DD1F60">
              <w:rPr>
                <w:rFonts w:asciiTheme="minorHAnsi" w:hAnsiTheme="minorHAnsi" w:cstheme="minorHAnsi"/>
                <w:color w:val="231F20"/>
                <w:spacing w:val="-4"/>
                <w:sz w:val="21"/>
                <w:szCs w:val="21"/>
              </w:rPr>
              <w:t>Date</w:t>
            </w:r>
          </w:p>
        </w:tc>
        <w:tc>
          <w:tcPr>
            <w:tcW w:w="3113" w:type="dxa"/>
            <w:tcBorders>
              <w:left w:val="single" w:sz="8" w:space="0" w:color="231F20"/>
              <w:bottom w:val="single" w:sz="8" w:space="0" w:color="231F20"/>
              <w:right w:val="single" w:sz="8" w:space="0" w:color="231F20"/>
            </w:tcBorders>
          </w:tcPr>
          <w:p w14:paraId="44D4EF5E" w14:textId="4C2CB832" w:rsidR="00F00E0C" w:rsidRPr="00DD1F60" w:rsidRDefault="006E0EC4">
            <w:pPr>
              <w:pStyle w:val="TableParagraph"/>
              <w:spacing w:before="23"/>
              <w:ind w:left="48"/>
              <w:rPr>
                <w:rFonts w:asciiTheme="minorHAnsi" w:hAnsiTheme="minorHAnsi" w:cstheme="minorHAnsi"/>
                <w:sz w:val="21"/>
                <w:szCs w:val="21"/>
              </w:rPr>
            </w:pPr>
            <w:r w:rsidRPr="00DD1F60">
              <w:rPr>
                <w:rFonts w:asciiTheme="minorHAnsi" w:hAnsiTheme="minorHAnsi" w:cstheme="minorHAnsi"/>
                <w:sz w:val="21"/>
                <w:szCs w:val="21"/>
              </w:rPr>
              <w:t xml:space="preserve">August </w:t>
            </w:r>
            <w:r w:rsidR="00112E33" w:rsidRPr="00DD1F60">
              <w:rPr>
                <w:rFonts w:asciiTheme="minorHAnsi" w:hAnsiTheme="minorHAnsi" w:cstheme="minorHAnsi"/>
                <w:sz w:val="21"/>
                <w:szCs w:val="21"/>
              </w:rPr>
              <w:t>20</w:t>
            </w:r>
            <w:r w:rsidR="00E5795A" w:rsidRPr="00DD1F60">
              <w:rPr>
                <w:rFonts w:asciiTheme="minorHAnsi" w:hAnsiTheme="minorHAnsi" w:cstheme="minorHAnsi"/>
                <w:sz w:val="21"/>
                <w:szCs w:val="21"/>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Pr="00DD1F60" w:rsidRDefault="003B010C">
            <w:pPr>
              <w:pStyle w:val="TableParagraph"/>
              <w:spacing w:line="233" w:lineRule="exact"/>
              <w:ind w:left="47"/>
              <w:rPr>
                <w:rFonts w:asciiTheme="minorHAnsi" w:hAnsiTheme="minorHAnsi" w:cstheme="minorHAnsi"/>
                <w:sz w:val="21"/>
                <w:szCs w:val="21"/>
              </w:rPr>
            </w:pPr>
            <w:r w:rsidRPr="00DD1F60">
              <w:rPr>
                <w:rFonts w:asciiTheme="minorHAnsi" w:hAnsiTheme="minorHAnsi" w:cstheme="minorHAnsi"/>
                <w:color w:val="231F20"/>
                <w:spacing w:val="-2"/>
                <w:sz w:val="21"/>
                <w:szCs w:val="21"/>
              </w:rPr>
              <w:t>County</w:t>
            </w:r>
          </w:p>
        </w:tc>
        <w:tc>
          <w:tcPr>
            <w:tcW w:w="3000" w:type="dxa"/>
            <w:tcBorders>
              <w:left w:val="single" w:sz="8" w:space="0" w:color="231F20"/>
              <w:bottom w:val="single" w:sz="8" w:space="0" w:color="231F20"/>
            </w:tcBorders>
          </w:tcPr>
          <w:p w14:paraId="026908FC" w14:textId="6C70CF63" w:rsidR="00F00E0C" w:rsidRPr="00DD1F60" w:rsidRDefault="00FD5090">
            <w:pPr>
              <w:pStyle w:val="TableParagraph"/>
              <w:spacing w:before="23"/>
              <w:ind w:left="48"/>
              <w:rPr>
                <w:rFonts w:asciiTheme="minorHAnsi" w:hAnsiTheme="minorHAnsi" w:cstheme="minorHAnsi"/>
                <w:sz w:val="21"/>
                <w:szCs w:val="21"/>
              </w:rPr>
            </w:pPr>
            <w:r w:rsidRPr="00DD1F60">
              <w:rPr>
                <w:rFonts w:asciiTheme="minorHAnsi" w:hAnsiTheme="minorHAnsi" w:cstheme="minorHAnsi"/>
                <w:sz w:val="21"/>
                <w:szCs w:val="21"/>
              </w:rPr>
              <w:t>Douglas</w:t>
            </w:r>
          </w:p>
        </w:tc>
      </w:tr>
      <w:tr w:rsidR="00F00E0C" w:rsidRPr="00DD1F60"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Pr="00DD1F60" w:rsidRDefault="003B010C">
            <w:pPr>
              <w:pStyle w:val="TableParagraph"/>
              <w:spacing w:before="6" w:line="240" w:lineRule="exact"/>
              <w:rPr>
                <w:rFonts w:asciiTheme="minorHAnsi" w:hAnsiTheme="minorHAnsi" w:cstheme="minorHAnsi"/>
                <w:sz w:val="21"/>
                <w:szCs w:val="21"/>
              </w:rPr>
            </w:pPr>
            <w:r w:rsidRPr="00DD1F60">
              <w:rPr>
                <w:rFonts w:asciiTheme="minorHAnsi" w:hAnsiTheme="minorHAnsi" w:cstheme="minorHAnsi"/>
                <w:color w:val="231F20"/>
                <w:spacing w:val="-2"/>
                <w:sz w:val="21"/>
                <w:szCs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AB38893" w:rsidR="00F00E0C" w:rsidRPr="00DD1F60" w:rsidRDefault="00112E33">
            <w:pPr>
              <w:pStyle w:val="TableParagraph"/>
              <w:spacing w:before="31"/>
              <w:ind w:left="48"/>
              <w:rPr>
                <w:rFonts w:asciiTheme="minorHAnsi" w:hAnsiTheme="minorHAnsi" w:cstheme="minorHAnsi"/>
                <w:sz w:val="21"/>
                <w:szCs w:val="21"/>
              </w:rPr>
            </w:pPr>
            <w:r w:rsidRPr="00DD1F60">
              <w:rPr>
                <w:rFonts w:asciiTheme="minorHAnsi" w:hAnsiTheme="minorHAnsi" w:cstheme="minorHAnsi"/>
                <w:sz w:val="21"/>
                <w:szCs w:val="21"/>
              </w:rPr>
              <w:t>East Fork</w:t>
            </w:r>
            <w:r w:rsidR="00C737B5" w:rsidRPr="00DD1F60">
              <w:rPr>
                <w:rFonts w:asciiTheme="minorHAnsi" w:hAnsiTheme="minorHAnsi" w:cstheme="minorHAnsi"/>
                <w:sz w:val="21"/>
                <w:szCs w:val="21"/>
              </w:rPr>
              <w:t xml:space="preserve">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Pr="00DD1F60" w:rsidRDefault="003B010C">
            <w:pPr>
              <w:pStyle w:val="TableParagraph"/>
              <w:spacing w:before="6" w:line="240" w:lineRule="exact"/>
              <w:ind w:left="47"/>
              <w:rPr>
                <w:rFonts w:asciiTheme="minorHAnsi" w:hAnsiTheme="minorHAnsi" w:cstheme="minorHAnsi"/>
                <w:sz w:val="21"/>
                <w:szCs w:val="21"/>
              </w:rPr>
            </w:pPr>
            <w:r w:rsidRPr="00DD1F60">
              <w:rPr>
                <w:rFonts w:asciiTheme="minorHAnsi" w:hAnsiTheme="minorHAnsi" w:cstheme="minorHAnsi"/>
                <w:color w:val="231F20"/>
                <w:spacing w:val="-2"/>
                <w:sz w:val="21"/>
                <w:szCs w:val="21"/>
              </w:rPr>
              <w:t>Judge</w:t>
            </w:r>
          </w:p>
        </w:tc>
        <w:tc>
          <w:tcPr>
            <w:tcW w:w="3000" w:type="dxa"/>
            <w:tcBorders>
              <w:top w:val="single" w:sz="8" w:space="0" w:color="231F20"/>
              <w:left w:val="single" w:sz="8" w:space="0" w:color="231F20"/>
              <w:bottom w:val="single" w:sz="8" w:space="0" w:color="231F20"/>
            </w:tcBorders>
          </w:tcPr>
          <w:p w14:paraId="7A64084A" w14:textId="6D0145B8" w:rsidR="00F00E0C" w:rsidRPr="00DD1F60" w:rsidRDefault="00112E33">
            <w:pPr>
              <w:pStyle w:val="TableParagraph"/>
              <w:spacing w:before="31"/>
              <w:ind w:left="49"/>
              <w:rPr>
                <w:rFonts w:asciiTheme="minorHAnsi" w:hAnsiTheme="minorHAnsi" w:cstheme="minorHAnsi"/>
                <w:sz w:val="21"/>
                <w:szCs w:val="21"/>
              </w:rPr>
            </w:pPr>
            <w:r w:rsidRPr="00DD1F60">
              <w:rPr>
                <w:rFonts w:asciiTheme="minorHAnsi" w:hAnsiTheme="minorHAnsi" w:cstheme="minorHAnsi"/>
                <w:sz w:val="21"/>
                <w:szCs w:val="21"/>
              </w:rPr>
              <w:t>Laurie Trotter</w:t>
            </w:r>
          </w:p>
        </w:tc>
      </w:tr>
      <w:tr w:rsidR="00F00E0C" w:rsidRPr="00DD1F6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DD1F60" w:rsidRDefault="003B010C">
            <w:pPr>
              <w:pStyle w:val="TableParagraph"/>
              <w:spacing w:before="6" w:line="240" w:lineRule="exact"/>
              <w:rPr>
                <w:rFonts w:asciiTheme="minorHAnsi" w:hAnsiTheme="minorHAnsi" w:cstheme="minorHAnsi"/>
                <w:sz w:val="21"/>
                <w:szCs w:val="21"/>
              </w:rPr>
            </w:pPr>
            <w:r w:rsidRPr="00DD1F60">
              <w:rPr>
                <w:rFonts w:asciiTheme="minorHAnsi" w:hAnsiTheme="minorHAnsi" w:cstheme="minorHAnsi"/>
                <w:color w:val="231F20"/>
                <w:sz w:val="21"/>
                <w:szCs w:val="21"/>
              </w:rPr>
              <w:t>Defense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pacing w:val="-2"/>
                <w:sz w:val="21"/>
                <w:szCs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45D0D808" w:rsidR="001628B1" w:rsidRPr="00DD1F60" w:rsidRDefault="00FF64AD" w:rsidP="00BD72D8">
            <w:pPr>
              <w:pStyle w:val="TableParagraph"/>
              <w:spacing w:before="31"/>
              <w:ind w:left="48"/>
              <w:rPr>
                <w:rFonts w:asciiTheme="minorHAnsi" w:hAnsiTheme="minorHAnsi" w:cstheme="minorHAnsi"/>
                <w:sz w:val="21"/>
                <w:szCs w:val="21"/>
              </w:rPr>
            </w:pPr>
            <w:r w:rsidRPr="00DD1F60">
              <w:rPr>
                <w:rFonts w:asciiTheme="minorHAnsi" w:hAnsiTheme="minorHAnsi" w:cstheme="minorHAnsi"/>
                <w:sz w:val="21"/>
                <w:szCs w:val="21"/>
              </w:rPr>
              <w:t>Justin Clouser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DD1F60" w:rsidRDefault="003B010C">
            <w:pPr>
              <w:pStyle w:val="TableParagraph"/>
              <w:spacing w:before="6" w:line="240" w:lineRule="exact"/>
              <w:ind w:left="48"/>
              <w:rPr>
                <w:rFonts w:asciiTheme="minorHAnsi" w:hAnsiTheme="minorHAnsi" w:cstheme="minorHAnsi"/>
                <w:sz w:val="21"/>
                <w:szCs w:val="21"/>
              </w:rPr>
            </w:pPr>
            <w:r w:rsidRPr="00DD1F60">
              <w:rPr>
                <w:rFonts w:asciiTheme="minorHAnsi" w:hAnsiTheme="minorHAnsi" w:cstheme="minorHAnsi"/>
                <w:color w:val="231F20"/>
                <w:spacing w:val="-2"/>
                <w:sz w:val="21"/>
                <w:szCs w:val="21"/>
              </w:rPr>
              <w:t>Prosecutor(s)</w:t>
            </w:r>
          </w:p>
        </w:tc>
        <w:tc>
          <w:tcPr>
            <w:tcW w:w="3000" w:type="dxa"/>
            <w:tcBorders>
              <w:top w:val="single" w:sz="8" w:space="0" w:color="231F20"/>
              <w:left w:val="single" w:sz="8" w:space="0" w:color="231F20"/>
              <w:bottom w:val="single" w:sz="8" w:space="0" w:color="231F20"/>
            </w:tcBorders>
          </w:tcPr>
          <w:p w14:paraId="4FAD3355" w14:textId="77777777" w:rsidR="001628B1" w:rsidRPr="00DD1F60" w:rsidRDefault="003E1670" w:rsidP="00085CEA">
            <w:pPr>
              <w:pStyle w:val="TableParagraph"/>
              <w:ind w:left="0"/>
              <w:rPr>
                <w:rFonts w:asciiTheme="minorHAnsi" w:hAnsiTheme="minorHAnsi" w:cstheme="minorHAnsi"/>
                <w:sz w:val="21"/>
                <w:szCs w:val="21"/>
              </w:rPr>
            </w:pPr>
            <w:r w:rsidRPr="00DD1F60">
              <w:rPr>
                <w:rFonts w:asciiTheme="minorHAnsi" w:hAnsiTheme="minorHAnsi" w:cstheme="minorHAnsi"/>
                <w:sz w:val="21"/>
                <w:szCs w:val="21"/>
              </w:rPr>
              <w:t xml:space="preserve"> </w:t>
            </w:r>
            <w:r w:rsidR="00D64259" w:rsidRPr="00DD1F60">
              <w:rPr>
                <w:rFonts w:asciiTheme="minorHAnsi" w:hAnsiTheme="minorHAnsi" w:cstheme="minorHAnsi"/>
                <w:sz w:val="21"/>
                <w:szCs w:val="21"/>
              </w:rPr>
              <w:t>Jim Sibley</w:t>
            </w:r>
            <w:r w:rsidR="00085CEA" w:rsidRPr="00DD1F60">
              <w:rPr>
                <w:rFonts w:asciiTheme="minorHAnsi" w:hAnsiTheme="minorHAnsi" w:cstheme="minorHAnsi"/>
                <w:sz w:val="21"/>
                <w:szCs w:val="21"/>
              </w:rPr>
              <w:t xml:space="preserve">, </w:t>
            </w:r>
            <w:r w:rsidR="001628B1" w:rsidRPr="00DD1F60">
              <w:rPr>
                <w:rFonts w:asciiTheme="minorHAnsi" w:hAnsiTheme="minorHAnsi" w:cstheme="minorHAnsi"/>
                <w:sz w:val="21"/>
                <w:szCs w:val="21"/>
              </w:rPr>
              <w:t xml:space="preserve">Deputy </w:t>
            </w:r>
            <w:r w:rsidR="001305EC" w:rsidRPr="00DD1F60">
              <w:rPr>
                <w:rFonts w:asciiTheme="minorHAnsi" w:hAnsiTheme="minorHAnsi" w:cstheme="minorHAnsi"/>
                <w:sz w:val="21"/>
                <w:szCs w:val="21"/>
              </w:rPr>
              <w:t>D</w:t>
            </w:r>
            <w:r w:rsidR="001628B1" w:rsidRPr="00DD1F60">
              <w:rPr>
                <w:rFonts w:asciiTheme="minorHAnsi" w:hAnsiTheme="minorHAnsi" w:cstheme="minorHAnsi"/>
                <w:sz w:val="21"/>
                <w:szCs w:val="21"/>
              </w:rPr>
              <w:t>A</w:t>
            </w:r>
          </w:p>
          <w:p w14:paraId="10BFA6EE" w14:textId="77777777" w:rsidR="00085CEA" w:rsidRPr="00DD1F60" w:rsidRDefault="00085CEA" w:rsidP="00085CEA">
            <w:pPr>
              <w:pStyle w:val="TableParagraph"/>
              <w:ind w:left="0"/>
              <w:rPr>
                <w:rFonts w:asciiTheme="minorHAnsi" w:hAnsiTheme="minorHAnsi" w:cstheme="minorHAnsi"/>
                <w:sz w:val="21"/>
                <w:szCs w:val="21"/>
              </w:rPr>
            </w:pPr>
            <w:r w:rsidRPr="00DD1F60">
              <w:rPr>
                <w:rFonts w:asciiTheme="minorHAnsi" w:hAnsiTheme="minorHAnsi" w:cstheme="minorHAnsi"/>
                <w:sz w:val="21"/>
                <w:szCs w:val="21"/>
              </w:rPr>
              <w:t xml:space="preserve"> Kelly Nelson, Deputy DA</w:t>
            </w:r>
          </w:p>
          <w:p w14:paraId="2F52D5C6" w14:textId="14F6226D" w:rsidR="00085CEA" w:rsidRPr="00DD1F60" w:rsidRDefault="00085CEA" w:rsidP="00085CEA">
            <w:pPr>
              <w:pStyle w:val="TableParagraph"/>
              <w:ind w:left="0"/>
              <w:rPr>
                <w:rFonts w:asciiTheme="minorHAnsi" w:hAnsiTheme="minorHAnsi" w:cstheme="minorHAnsi"/>
                <w:sz w:val="21"/>
                <w:szCs w:val="21"/>
              </w:rPr>
            </w:pPr>
            <w:r w:rsidRPr="00DD1F60">
              <w:rPr>
                <w:rFonts w:asciiTheme="minorHAnsi" w:hAnsiTheme="minorHAnsi" w:cstheme="minorHAnsi"/>
                <w:sz w:val="21"/>
                <w:szCs w:val="21"/>
              </w:rPr>
              <w:t xml:space="preserve"> William Murphy, Deputy DA</w:t>
            </w:r>
          </w:p>
        </w:tc>
      </w:tr>
      <w:tr w:rsidR="00F00E0C" w:rsidRPr="00DD1F60"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DD1F60" w:rsidRDefault="003B010C">
            <w:pPr>
              <w:pStyle w:val="TableParagraph"/>
              <w:spacing w:before="6" w:line="240" w:lineRule="exact"/>
              <w:rPr>
                <w:rFonts w:asciiTheme="minorHAnsi" w:hAnsiTheme="minorHAnsi" w:cstheme="minorHAnsi"/>
                <w:sz w:val="21"/>
                <w:szCs w:val="21"/>
              </w:rPr>
            </w:pP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11"/>
                <w:sz w:val="21"/>
                <w:szCs w:val="21"/>
              </w:rPr>
              <w:t xml:space="preserve"> </w:t>
            </w:r>
            <w:r w:rsidRPr="00DD1F60">
              <w:rPr>
                <w:rFonts w:asciiTheme="minorHAnsi" w:hAnsiTheme="minorHAnsi" w:cstheme="minorHAnsi"/>
                <w:color w:val="231F20"/>
                <w:spacing w:val="-2"/>
                <w:sz w:val="21"/>
                <w:szCs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DD1F60" w:rsidRDefault="003B010C">
            <w:pPr>
              <w:pStyle w:val="TableParagraph"/>
              <w:spacing w:before="6" w:line="240" w:lineRule="exact"/>
              <w:ind w:left="319"/>
              <w:rPr>
                <w:rFonts w:asciiTheme="minorHAnsi" w:hAnsiTheme="minorHAnsi" w:cstheme="minorHAnsi"/>
                <w:sz w:val="21"/>
                <w:szCs w:val="21"/>
              </w:rPr>
            </w:pPr>
            <w:r w:rsidRPr="00DD1F60">
              <w:rPr>
                <w:rFonts w:asciiTheme="minorHAnsi" w:hAnsiTheme="minorHAnsi" w:cstheme="minorHAnsi"/>
                <w:color w:val="231F20"/>
                <w:sz w:val="21"/>
                <w:szCs w:val="21"/>
                <w:highlight w:val="yellow"/>
              </w:rPr>
              <w:t>In</w:t>
            </w:r>
            <w:r w:rsidRPr="00DD1F60">
              <w:rPr>
                <w:rFonts w:asciiTheme="minorHAnsi" w:hAnsiTheme="minorHAnsi" w:cstheme="minorHAnsi"/>
                <w:color w:val="231F20"/>
                <w:spacing w:val="3"/>
                <w:sz w:val="21"/>
                <w:szCs w:val="21"/>
                <w:highlight w:val="yellow"/>
              </w:rPr>
              <w:t xml:space="preserve"> </w:t>
            </w:r>
            <w:r w:rsidRPr="00DD1F60">
              <w:rPr>
                <w:rFonts w:asciiTheme="minorHAnsi" w:hAnsiTheme="minorHAnsi" w:cstheme="minorHAnsi"/>
                <w:color w:val="231F20"/>
                <w:sz w:val="21"/>
                <w:szCs w:val="21"/>
                <w:highlight w:val="yellow"/>
              </w:rPr>
              <w:t>Person</w:t>
            </w:r>
            <w:r w:rsidRPr="00DD1F60">
              <w:rPr>
                <w:rFonts w:asciiTheme="minorHAnsi" w:hAnsiTheme="minorHAnsi" w:cstheme="minorHAnsi"/>
                <w:color w:val="231F20"/>
                <w:spacing w:val="3"/>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4"/>
                <w:sz w:val="21"/>
                <w:szCs w:val="21"/>
              </w:rPr>
              <w:t xml:space="preserve"> </w:t>
            </w:r>
            <w:r w:rsidRPr="00DD1F60">
              <w:rPr>
                <w:rFonts w:asciiTheme="minorHAnsi" w:hAnsiTheme="minorHAnsi" w:cstheme="minorHAnsi"/>
                <w:color w:val="231F20"/>
                <w:sz w:val="21"/>
                <w:szCs w:val="21"/>
              </w:rPr>
              <w:t>Virtual</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4"/>
                <w:sz w:val="21"/>
                <w:szCs w:val="21"/>
              </w:rPr>
              <w:t xml:space="preserve"> </w:t>
            </w:r>
            <w:r w:rsidRPr="00DD1F60">
              <w:rPr>
                <w:rFonts w:asciiTheme="minorHAnsi" w:hAnsiTheme="minorHAnsi" w:cstheme="minorHAnsi"/>
                <w:color w:val="231F20"/>
                <w:spacing w:val="-2"/>
                <w:sz w:val="21"/>
                <w:szCs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DD1F60" w:rsidRDefault="003B010C">
            <w:pPr>
              <w:pStyle w:val="TableParagraph"/>
              <w:spacing w:before="6" w:line="240" w:lineRule="exact"/>
              <w:ind w:left="46"/>
              <w:rPr>
                <w:rFonts w:asciiTheme="minorHAnsi" w:hAnsiTheme="minorHAnsi" w:cstheme="minorHAnsi"/>
                <w:sz w:val="21"/>
                <w:szCs w:val="21"/>
              </w:rPr>
            </w:pPr>
            <w:r w:rsidRPr="00DD1F60">
              <w:rPr>
                <w:rFonts w:asciiTheme="minorHAnsi" w:hAnsiTheme="minorHAnsi" w:cstheme="minorHAnsi"/>
                <w:color w:val="231F20"/>
                <w:sz w:val="21"/>
                <w:szCs w:val="21"/>
              </w:rPr>
              <w:t>Number</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of</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pacing w:val="-2"/>
                <w:sz w:val="21"/>
                <w:szCs w:val="21"/>
              </w:rPr>
              <w:t>Clients</w:t>
            </w:r>
          </w:p>
        </w:tc>
        <w:tc>
          <w:tcPr>
            <w:tcW w:w="3000" w:type="dxa"/>
            <w:tcBorders>
              <w:top w:val="single" w:sz="8" w:space="0" w:color="231F20"/>
              <w:left w:val="single" w:sz="8" w:space="0" w:color="231F20"/>
              <w:bottom w:val="single" w:sz="8" w:space="0" w:color="231F20"/>
            </w:tcBorders>
          </w:tcPr>
          <w:p w14:paraId="7C9ACE37" w14:textId="2ACA0FE9" w:rsidR="00F00E0C" w:rsidRPr="00DD1F60" w:rsidRDefault="003E1670">
            <w:pPr>
              <w:pStyle w:val="TableParagraph"/>
              <w:ind w:left="0"/>
              <w:rPr>
                <w:rFonts w:asciiTheme="minorHAnsi" w:hAnsiTheme="minorHAnsi" w:cstheme="minorHAnsi"/>
                <w:sz w:val="21"/>
                <w:szCs w:val="21"/>
              </w:rPr>
            </w:pPr>
            <w:r w:rsidRPr="00DD1F60">
              <w:rPr>
                <w:rFonts w:asciiTheme="minorHAnsi" w:hAnsiTheme="minorHAnsi" w:cstheme="minorHAnsi"/>
                <w:sz w:val="21"/>
                <w:szCs w:val="21"/>
              </w:rPr>
              <w:t xml:space="preserve"> </w:t>
            </w:r>
            <w:r w:rsidR="00E24FF2" w:rsidRPr="00DD1F60">
              <w:rPr>
                <w:rFonts w:asciiTheme="minorHAnsi" w:hAnsiTheme="minorHAnsi" w:cstheme="minorHAnsi"/>
                <w:sz w:val="21"/>
                <w:szCs w:val="21"/>
              </w:rPr>
              <w:t>10</w:t>
            </w:r>
          </w:p>
        </w:tc>
      </w:tr>
      <w:tr w:rsidR="00F00E0C" w:rsidRPr="00DD1F60"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DD1F60" w:rsidRDefault="003B010C">
            <w:pPr>
              <w:pStyle w:val="TableParagraph"/>
              <w:spacing w:before="6" w:line="240" w:lineRule="exact"/>
              <w:rPr>
                <w:rFonts w:asciiTheme="minorHAnsi" w:hAnsiTheme="minorHAnsi" w:cstheme="minorHAnsi"/>
                <w:sz w:val="21"/>
                <w:szCs w:val="21"/>
              </w:rPr>
            </w:pPr>
            <w:r w:rsidRPr="00DD1F60">
              <w:rPr>
                <w:rFonts w:asciiTheme="minorHAnsi" w:hAnsiTheme="minorHAnsi" w:cstheme="minorHAnsi"/>
                <w:color w:val="231F20"/>
                <w:sz w:val="21"/>
                <w:szCs w:val="21"/>
              </w:rPr>
              <w:t>Defendants</w:t>
            </w:r>
            <w:r w:rsidRPr="00DD1F60">
              <w:rPr>
                <w:rFonts w:asciiTheme="minorHAnsi" w:hAnsiTheme="minorHAnsi" w:cstheme="minorHAnsi"/>
                <w:color w:val="231F20"/>
                <w:spacing w:val="11"/>
                <w:sz w:val="21"/>
                <w:szCs w:val="21"/>
              </w:rPr>
              <w:t xml:space="preserve"> </w:t>
            </w:r>
            <w:r w:rsidRPr="00DD1F60">
              <w:rPr>
                <w:rFonts w:asciiTheme="minorHAnsi" w:hAnsiTheme="minorHAnsi" w:cstheme="minorHAnsi"/>
                <w:color w:val="231F20"/>
                <w:spacing w:val="-2"/>
                <w:sz w:val="21"/>
                <w:szCs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DD1F60" w:rsidRDefault="003B010C">
            <w:pPr>
              <w:pStyle w:val="TableParagraph"/>
              <w:spacing w:before="6" w:line="240" w:lineRule="exact"/>
              <w:ind w:left="261"/>
              <w:rPr>
                <w:rFonts w:asciiTheme="minorHAnsi" w:hAnsiTheme="minorHAnsi" w:cstheme="minorHAnsi"/>
                <w:sz w:val="21"/>
                <w:szCs w:val="21"/>
              </w:rPr>
            </w:pPr>
            <w:r w:rsidRPr="00DD1F60">
              <w:rPr>
                <w:rFonts w:asciiTheme="minorHAnsi" w:hAnsiTheme="minorHAnsi" w:cstheme="minorHAnsi"/>
                <w:color w:val="231F20"/>
                <w:sz w:val="21"/>
                <w:szCs w:val="21"/>
                <w:highlight w:val="yellow"/>
              </w:rPr>
              <w:t>In</w:t>
            </w:r>
            <w:r w:rsidRPr="00DD1F60">
              <w:rPr>
                <w:rFonts w:asciiTheme="minorHAnsi" w:hAnsiTheme="minorHAnsi" w:cstheme="minorHAnsi"/>
                <w:color w:val="231F20"/>
                <w:spacing w:val="1"/>
                <w:sz w:val="21"/>
                <w:szCs w:val="21"/>
                <w:highlight w:val="yellow"/>
              </w:rPr>
              <w:t xml:space="preserve"> </w:t>
            </w:r>
            <w:r w:rsidRPr="00DD1F60">
              <w:rPr>
                <w:rFonts w:asciiTheme="minorHAnsi" w:hAnsiTheme="minorHAnsi" w:cstheme="minorHAnsi"/>
                <w:color w:val="231F20"/>
                <w:sz w:val="21"/>
                <w:szCs w:val="21"/>
                <w:highlight w:val="yellow"/>
              </w:rPr>
              <w:t>Person</w:t>
            </w:r>
            <w:r w:rsidRPr="00DD1F60">
              <w:rPr>
                <w:rFonts w:asciiTheme="minorHAnsi" w:hAnsiTheme="minorHAnsi" w:cstheme="minorHAnsi"/>
                <w:color w:val="231F20"/>
                <w:spacing w:val="54"/>
                <w:sz w:val="21"/>
                <w:szCs w:val="21"/>
                <w:highlight w:val="yellow"/>
              </w:rPr>
              <w:t xml:space="preserve"> </w:t>
            </w:r>
            <w:r w:rsidRPr="00DD1F60">
              <w:rPr>
                <w:rFonts w:asciiTheme="minorHAnsi" w:hAnsiTheme="minorHAnsi" w:cstheme="minorHAnsi"/>
                <w:color w:val="231F20"/>
                <w:sz w:val="21"/>
                <w:szCs w:val="21"/>
                <w:highlight w:val="yellow"/>
              </w:rPr>
              <w:t>/</w:t>
            </w:r>
            <w:r w:rsidRPr="00DD1F60">
              <w:rPr>
                <w:rFonts w:asciiTheme="minorHAnsi" w:hAnsiTheme="minorHAnsi" w:cstheme="minorHAnsi"/>
                <w:color w:val="231F20"/>
                <w:spacing w:val="54"/>
                <w:sz w:val="21"/>
                <w:szCs w:val="21"/>
                <w:highlight w:val="yellow"/>
              </w:rPr>
              <w:t xml:space="preserve"> </w:t>
            </w:r>
            <w:r w:rsidRPr="00DD1F60">
              <w:rPr>
                <w:rFonts w:asciiTheme="minorHAnsi" w:hAnsiTheme="minorHAnsi" w:cstheme="minorHAnsi"/>
                <w:color w:val="231F20"/>
                <w:sz w:val="21"/>
                <w:szCs w:val="21"/>
                <w:highlight w:val="yellow"/>
              </w:rPr>
              <w:t>Virtual</w:t>
            </w:r>
            <w:r w:rsidRPr="00DD1F60">
              <w:rPr>
                <w:rFonts w:asciiTheme="minorHAnsi" w:hAnsiTheme="minorHAnsi" w:cstheme="minorHAnsi"/>
                <w:color w:val="231F20"/>
                <w:spacing w:val="54"/>
                <w:sz w:val="21"/>
                <w:szCs w:val="21"/>
                <w:highlight w:val="yellow"/>
              </w:rPr>
              <w:t xml:space="preserve"> </w:t>
            </w:r>
            <w:r w:rsidRPr="00DD1F60">
              <w:rPr>
                <w:rFonts w:asciiTheme="minorHAnsi" w:hAnsiTheme="minorHAnsi" w:cstheme="minorHAnsi"/>
                <w:color w:val="231F20"/>
                <w:sz w:val="21"/>
                <w:szCs w:val="21"/>
                <w:highlight w:val="yellow"/>
              </w:rPr>
              <w:t>/</w:t>
            </w:r>
            <w:r w:rsidRPr="00DD1F60">
              <w:rPr>
                <w:rFonts w:asciiTheme="minorHAnsi" w:hAnsiTheme="minorHAnsi" w:cstheme="minorHAnsi"/>
                <w:color w:val="231F20"/>
                <w:spacing w:val="54"/>
                <w:sz w:val="21"/>
                <w:szCs w:val="21"/>
                <w:highlight w:val="yellow"/>
              </w:rPr>
              <w:t xml:space="preserve"> </w:t>
            </w:r>
            <w:r w:rsidR="007F0B66" w:rsidRPr="00DD1F60">
              <w:rPr>
                <w:rFonts w:asciiTheme="minorHAnsi" w:hAnsiTheme="minorHAnsi" w:cstheme="minorHAnsi"/>
                <w:color w:val="231F20"/>
                <w:sz w:val="21"/>
                <w:szCs w:val="21"/>
                <w:highlight w:val="yellow"/>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DD1F60" w:rsidRDefault="003B010C">
            <w:pPr>
              <w:pStyle w:val="TableParagraph"/>
              <w:spacing w:before="6" w:line="240" w:lineRule="exact"/>
              <w:ind w:left="46"/>
              <w:rPr>
                <w:rFonts w:asciiTheme="minorHAnsi" w:hAnsiTheme="minorHAnsi" w:cstheme="minorHAnsi"/>
                <w:sz w:val="21"/>
                <w:szCs w:val="21"/>
              </w:rPr>
            </w:pPr>
            <w:r w:rsidRPr="00DD1F60">
              <w:rPr>
                <w:rFonts w:asciiTheme="minorHAnsi" w:hAnsiTheme="minorHAnsi" w:cstheme="minorHAnsi"/>
                <w:color w:val="231F20"/>
                <w:sz w:val="21"/>
                <w:szCs w:val="21"/>
              </w:rPr>
              <w:t>Custodial</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pacing w:val="-2"/>
                <w:sz w:val="21"/>
                <w:szCs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DD1F60" w:rsidRDefault="003B010C">
            <w:pPr>
              <w:pStyle w:val="TableParagraph"/>
              <w:spacing w:before="6" w:line="240" w:lineRule="exact"/>
              <w:ind w:left="702"/>
              <w:rPr>
                <w:rFonts w:asciiTheme="minorHAnsi" w:hAnsiTheme="minorHAnsi" w:cstheme="minorHAnsi"/>
                <w:sz w:val="21"/>
                <w:szCs w:val="21"/>
              </w:rPr>
            </w:pPr>
            <w:r w:rsidRPr="00DD1F60">
              <w:rPr>
                <w:rFonts w:asciiTheme="minorHAnsi" w:hAnsiTheme="minorHAnsi" w:cstheme="minorHAnsi"/>
                <w:color w:val="231F20"/>
                <w:sz w:val="21"/>
                <w:szCs w:val="21"/>
              </w:rPr>
              <w:t>IC</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OOC</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2"/>
                <w:sz w:val="21"/>
                <w:szCs w:val="21"/>
              </w:rPr>
              <w:t xml:space="preserve"> </w:t>
            </w:r>
            <w:r w:rsidRPr="00DD1F60">
              <w:rPr>
                <w:rFonts w:asciiTheme="minorHAnsi" w:hAnsiTheme="minorHAnsi" w:cstheme="minorHAnsi"/>
                <w:color w:val="231F20"/>
                <w:spacing w:val="-2"/>
                <w:sz w:val="21"/>
                <w:szCs w:val="21"/>
                <w:highlight w:val="yellow"/>
              </w:rPr>
              <w:t>Blend</w:t>
            </w:r>
          </w:p>
        </w:tc>
      </w:tr>
      <w:tr w:rsidR="00D54894" w:rsidRPr="00DD1F60"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Pr="00DD1F60" w:rsidRDefault="00D54894">
            <w:pPr>
              <w:pStyle w:val="TableParagraph"/>
              <w:spacing w:before="6" w:line="240" w:lineRule="exact"/>
              <w:rPr>
                <w:rFonts w:asciiTheme="minorHAnsi" w:hAnsiTheme="minorHAnsi" w:cstheme="minorHAnsi"/>
                <w:color w:val="231F20"/>
                <w:sz w:val="21"/>
                <w:szCs w:val="21"/>
              </w:rPr>
            </w:pPr>
            <w:r w:rsidRPr="00DD1F60">
              <w:rPr>
                <w:rFonts w:asciiTheme="minorHAnsi" w:hAnsiTheme="minorHAnsi" w:cstheme="minorHAnsi"/>
                <w:color w:val="231F20"/>
                <w:sz w:val="21"/>
                <w:szCs w:val="21"/>
              </w:rPr>
              <w:t>Number of Clients</w:t>
            </w:r>
          </w:p>
          <w:p w14:paraId="55B6855A" w14:textId="13351EAF" w:rsidR="00D54894" w:rsidRPr="00DD1F60" w:rsidRDefault="00D54894">
            <w:pPr>
              <w:pStyle w:val="TableParagraph"/>
              <w:spacing w:before="6" w:line="240" w:lineRule="exact"/>
              <w:rPr>
                <w:rFonts w:asciiTheme="minorHAnsi" w:hAnsiTheme="minorHAnsi" w:cstheme="minorHAnsi"/>
                <w:color w:val="231F20"/>
                <w:sz w:val="21"/>
                <w:szCs w:val="21"/>
              </w:rPr>
            </w:pPr>
            <w:r w:rsidRPr="00DD1F60">
              <w:rPr>
                <w:rFonts w:asciiTheme="minorHAnsi" w:hAnsiTheme="minorHAnsi" w:cstheme="minorHAnsi"/>
                <w:color w:val="231F20"/>
                <w:sz w:val="21"/>
                <w:szCs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C1D8E01" w:rsidR="00D54894" w:rsidRPr="00DD1F60" w:rsidRDefault="00C904F4" w:rsidP="000F37F2">
            <w:pPr>
              <w:pStyle w:val="TableParagraph"/>
              <w:spacing w:before="6" w:line="240" w:lineRule="exact"/>
              <w:rPr>
                <w:rFonts w:asciiTheme="minorHAnsi" w:hAnsiTheme="minorHAnsi" w:cstheme="minorHAnsi"/>
                <w:color w:val="231F20"/>
                <w:sz w:val="21"/>
                <w:szCs w:val="21"/>
              </w:rPr>
            </w:pPr>
            <w:r w:rsidRPr="00DD1F60">
              <w:rPr>
                <w:rFonts w:asciiTheme="minorHAnsi" w:hAnsiTheme="minorHAnsi" w:cstheme="minorHAnsi"/>
                <w:color w:val="231F20"/>
                <w:sz w:val="21"/>
                <w:szCs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DD1F60" w:rsidRDefault="00D54894">
            <w:pPr>
              <w:pStyle w:val="TableParagraph"/>
              <w:spacing w:before="6" w:line="240" w:lineRule="exact"/>
              <w:ind w:left="46"/>
              <w:rPr>
                <w:rFonts w:asciiTheme="minorHAnsi" w:hAnsiTheme="minorHAnsi" w:cstheme="minorHAnsi"/>
                <w:color w:val="231F20"/>
                <w:sz w:val="21"/>
                <w:szCs w:val="21"/>
              </w:rPr>
            </w:pPr>
            <w:r w:rsidRPr="00DD1F60">
              <w:rPr>
                <w:rFonts w:asciiTheme="minorHAnsi" w:hAnsiTheme="minorHAnsi" w:cstheme="minorHAnsi"/>
                <w:color w:val="231F20"/>
                <w:sz w:val="21"/>
                <w:szCs w:val="21"/>
              </w:rPr>
              <w:t>Number of Clients Out-of-Custody</w:t>
            </w:r>
          </w:p>
        </w:tc>
        <w:tc>
          <w:tcPr>
            <w:tcW w:w="3000" w:type="dxa"/>
            <w:tcBorders>
              <w:top w:val="single" w:sz="8" w:space="0" w:color="231F20"/>
              <w:left w:val="single" w:sz="8" w:space="0" w:color="231F20"/>
              <w:bottom w:val="single" w:sz="8" w:space="0" w:color="231F20"/>
            </w:tcBorders>
          </w:tcPr>
          <w:p w14:paraId="3DE1ED51" w14:textId="780E0A10" w:rsidR="00D54894" w:rsidRPr="00DD1F60" w:rsidRDefault="000F37F2" w:rsidP="000F37F2">
            <w:pPr>
              <w:pStyle w:val="TableParagraph"/>
              <w:spacing w:before="6" w:line="240" w:lineRule="exact"/>
              <w:rPr>
                <w:rFonts w:asciiTheme="minorHAnsi" w:hAnsiTheme="minorHAnsi" w:cstheme="minorHAnsi"/>
                <w:color w:val="231F20"/>
                <w:sz w:val="21"/>
                <w:szCs w:val="21"/>
              </w:rPr>
            </w:pPr>
            <w:r w:rsidRPr="00DD1F60">
              <w:rPr>
                <w:rFonts w:asciiTheme="minorHAnsi" w:hAnsiTheme="minorHAnsi" w:cstheme="minorHAnsi"/>
                <w:color w:val="231F20"/>
                <w:sz w:val="21"/>
                <w:szCs w:val="21"/>
              </w:rPr>
              <w:t xml:space="preserve"> </w:t>
            </w:r>
            <w:r w:rsidR="00C904F4" w:rsidRPr="00DD1F60">
              <w:rPr>
                <w:rFonts w:asciiTheme="minorHAnsi" w:hAnsiTheme="minorHAnsi" w:cstheme="minorHAnsi"/>
                <w:color w:val="231F20"/>
                <w:sz w:val="21"/>
                <w:szCs w:val="21"/>
              </w:rPr>
              <w:t>8</w:t>
            </w:r>
          </w:p>
        </w:tc>
      </w:tr>
      <w:tr w:rsidR="00D54894" w:rsidRPr="00DD1F60"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Pr="00DD1F60" w:rsidRDefault="00D54894">
            <w:pPr>
              <w:pStyle w:val="TableParagraph"/>
              <w:spacing w:before="6" w:line="240" w:lineRule="exact"/>
              <w:rPr>
                <w:rFonts w:asciiTheme="minorHAnsi" w:hAnsiTheme="minorHAnsi" w:cstheme="minorHAnsi"/>
                <w:color w:val="231F20"/>
                <w:sz w:val="21"/>
                <w:szCs w:val="21"/>
              </w:rPr>
            </w:pPr>
            <w:r w:rsidRPr="00DD1F60">
              <w:rPr>
                <w:rFonts w:asciiTheme="minorHAnsi" w:hAnsiTheme="minorHAnsi" w:cstheme="minorHAnsi"/>
                <w:color w:val="231F20"/>
                <w:sz w:val="21"/>
                <w:szCs w:val="21"/>
              </w:rPr>
              <w:t>Cases Continued</w:t>
            </w:r>
          </w:p>
          <w:p w14:paraId="76D961A3" w14:textId="1FE0DB9E" w:rsidR="00D54894" w:rsidRPr="00DD1F60" w:rsidRDefault="00D54894">
            <w:pPr>
              <w:pStyle w:val="TableParagraph"/>
              <w:spacing w:before="6" w:line="240" w:lineRule="exact"/>
              <w:rPr>
                <w:rFonts w:asciiTheme="minorHAnsi" w:hAnsiTheme="minorHAnsi" w:cstheme="minorHAnsi"/>
                <w:color w:val="231F20"/>
                <w:sz w:val="21"/>
                <w:szCs w:val="21"/>
              </w:rPr>
            </w:pPr>
            <w:r w:rsidRPr="00DD1F60">
              <w:rPr>
                <w:rFonts w:asciiTheme="minorHAnsi" w:hAnsiTheme="minorHAnsi" w:cstheme="minorHAnsi"/>
                <w:color w:val="231F20"/>
                <w:sz w:val="21"/>
                <w:szCs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28DC004F" w:rsidR="00D54894" w:rsidRPr="00DD1F60" w:rsidRDefault="00516326" w:rsidP="000F37F2">
            <w:pPr>
              <w:pStyle w:val="TableParagraph"/>
              <w:spacing w:before="6" w:line="240" w:lineRule="exact"/>
              <w:rPr>
                <w:rFonts w:asciiTheme="minorHAnsi" w:hAnsiTheme="minorHAnsi" w:cstheme="minorHAnsi"/>
                <w:color w:val="231F20"/>
                <w:sz w:val="21"/>
                <w:szCs w:val="21"/>
              </w:rPr>
            </w:pPr>
            <w:r w:rsidRPr="00DD1F60">
              <w:rPr>
                <w:rFonts w:asciiTheme="minorHAnsi" w:hAnsiTheme="minorHAnsi" w:cstheme="minorHAnsi"/>
                <w:color w:val="231F20"/>
                <w:sz w:val="21"/>
                <w:szCs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DD1F60" w:rsidRDefault="00D54894">
            <w:pPr>
              <w:pStyle w:val="TableParagraph"/>
              <w:spacing w:before="6" w:line="240" w:lineRule="exact"/>
              <w:ind w:left="46"/>
              <w:rPr>
                <w:rFonts w:asciiTheme="minorHAnsi" w:hAnsiTheme="minorHAnsi" w:cstheme="minorHAnsi"/>
                <w:color w:val="231F20"/>
                <w:sz w:val="21"/>
                <w:szCs w:val="21"/>
              </w:rPr>
            </w:pPr>
            <w:r w:rsidRPr="00DD1F60">
              <w:rPr>
                <w:rFonts w:asciiTheme="minorHAnsi" w:hAnsiTheme="minorHAnsi" w:cstheme="minorHAnsi"/>
                <w:color w:val="231F20"/>
                <w:sz w:val="21"/>
                <w:szCs w:val="21"/>
              </w:rPr>
              <w:t xml:space="preserve">Cases Continued </w:t>
            </w:r>
          </w:p>
          <w:p w14:paraId="2E340A67" w14:textId="34811C09" w:rsidR="00D54894" w:rsidRPr="00DD1F60" w:rsidRDefault="00D54894">
            <w:pPr>
              <w:pStyle w:val="TableParagraph"/>
              <w:spacing w:before="6" w:line="240" w:lineRule="exact"/>
              <w:ind w:left="46"/>
              <w:rPr>
                <w:rFonts w:asciiTheme="minorHAnsi" w:hAnsiTheme="minorHAnsi" w:cstheme="minorHAnsi"/>
                <w:color w:val="231F20"/>
                <w:sz w:val="21"/>
                <w:szCs w:val="21"/>
              </w:rPr>
            </w:pPr>
            <w:r w:rsidRPr="00DD1F60">
              <w:rPr>
                <w:rFonts w:asciiTheme="minorHAnsi" w:hAnsiTheme="minorHAnsi" w:cstheme="minorHAnsi"/>
                <w:color w:val="231F20"/>
                <w:sz w:val="21"/>
                <w:szCs w:val="21"/>
              </w:rPr>
              <w:t>Out-of-Custody</w:t>
            </w:r>
          </w:p>
        </w:tc>
        <w:tc>
          <w:tcPr>
            <w:tcW w:w="3000" w:type="dxa"/>
            <w:tcBorders>
              <w:top w:val="single" w:sz="8" w:space="0" w:color="231F20"/>
              <w:left w:val="single" w:sz="8" w:space="0" w:color="231F20"/>
              <w:bottom w:val="single" w:sz="8" w:space="0" w:color="231F20"/>
            </w:tcBorders>
          </w:tcPr>
          <w:p w14:paraId="1D7FCC77" w14:textId="1D8274FB" w:rsidR="00D54894" w:rsidRPr="00DD1F60" w:rsidRDefault="000F37F2" w:rsidP="000F37F2">
            <w:pPr>
              <w:pStyle w:val="TableParagraph"/>
              <w:spacing w:before="6" w:line="240" w:lineRule="exact"/>
              <w:rPr>
                <w:rFonts w:asciiTheme="minorHAnsi" w:hAnsiTheme="minorHAnsi" w:cstheme="minorHAnsi"/>
                <w:color w:val="231F20"/>
                <w:sz w:val="21"/>
                <w:szCs w:val="21"/>
              </w:rPr>
            </w:pPr>
            <w:r w:rsidRPr="00DD1F60">
              <w:rPr>
                <w:rFonts w:asciiTheme="minorHAnsi" w:hAnsiTheme="minorHAnsi" w:cstheme="minorHAnsi"/>
                <w:color w:val="231F20"/>
                <w:sz w:val="21"/>
                <w:szCs w:val="21"/>
              </w:rPr>
              <w:t xml:space="preserve"> </w:t>
            </w:r>
            <w:r w:rsidR="00516326" w:rsidRPr="00DD1F60">
              <w:rPr>
                <w:rFonts w:asciiTheme="minorHAnsi" w:hAnsiTheme="minorHAnsi" w:cstheme="minorHAnsi"/>
                <w:color w:val="231F20"/>
                <w:sz w:val="21"/>
                <w:szCs w:val="21"/>
              </w:rPr>
              <w:t>6</w:t>
            </w:r>
          </w:p>
        </w:tc>
      </w:tr>
      <w:tr w:rsidR="00F00E0C" w:rsidRPr="00DD1F60"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DD1F60" w:rsidRDefault="003B010C">
            <w:pPr>
              <w:pStyle w:val="TableParagraph"/>
              <w:spacing w:line="245" w:lineRule="exact"/>
              <w:rPr>
                <w:rFonts w:asciiTheme="minorHAnsi" w:hAnsiTheme="minorHAnsi" w:cstheme="minorHAnsi"/>
                <w:sz w:val="21"/>
                <w:szCs w:val="21"/>
              </w:rPr>
            </w:pPr>
            <w:r w:rsidRPr="00DD1F60">
              <w:rPr>
                <w:rFonts w:asciiTheme="minorHAnsi" w:hAnsiTheme="minorHAnsi" w:cstheme="minorHAnsi"/>
                <w:color w:val="231F20"/>
                <w:sz w:val="21"/>
                <w:szCs w:val="21"/>
              </w:rPr>
              <w:t>Hearing</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pacing w:val="-2"/>
                <w:sz w:val="21"/>
                <w:szCs w:val="21"/>
              </w:rPr>
              <w:t>Types</w:t>
            </w:r>
          </w:p>
        </w:tc>
        <w:tc>
          <w:tcPr>
            <w:tcW w:w="8040" w:type="dxa"/>
            <w:gridSpan w:val="3"/>
            <w:tcBorders>
              <w:top w:val="single" w:sz="8" w:space="0" w:color="231F20"/>
              <w:left w:val="single" w:sz="8" w:space="0" w:color="231F20"/>
            </w:tcBorders>
          </w:tcPr>
          <w:p w14:paraId="4BC8A042" w14:textId="784D71BD" w:rsidR="00F00E0C" w:rsidRPr="00DD1F60" w:rsidRDefault="00516326" w:rsidP="00E5795A">
            <w:pPr>
              <w:pStyle w:val="TableParagraph"/>
              <w:spacing w:before="19"/>
              <w:ind w:left="0"/>
              <w:rPr>
                <w:rFonts w:asciiTheme="minorHAnsi" w:hAnsiTheme="minorHAnsi" w:cstheme="minorHAnsi"/>
                <w:sz w:val="21"/>
                <w:szCs w:val="21"/>
              </w:rPr>
            </w:pPr>
            <w:r w:rsidRPr="00DD1F60">
              <w:rPr>
                <w:rFonts w:asciiTheme="minorHAnsi" w:hAnsiTheme="minorHAnsi" w:cstheme="minorHAnsi"/>
                <w:sz w:val="21"/>
                <w:szCs w:val="21"/>
              </w:rPr>
              <w:t xml:space="preserve"> Status, Arraignment, Review hearings</w:t>
            </w:r>
          </w:p>
        </w:tc>
      </w:tr>
      <w:tr w:rsidR="00F00E0C" w:rsidRPr="00DD1F60"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DD1F60" w:rsidRDefault="003B010C">
            <w:pPr>
              <w:pStyle w:val="TableParagraph"/>
              <w:spacing w:line="233" w:lineRule="exact"/>
              <w:ind w:left="56" w:right="2"/>
              <w:jc w:val="center"/>
              <w:rPr>
                <w:rFonts w:asciiTheme="minorHAnsi" w:hAnsiTheme="minorHAnsi" w:cstheme="minorHAnsi"/>
                <w:b/>
                <w:sz w:val="21"/>
                <w:szCs w:val="21"/>
              </w:rPr>
            </w:pPr>
            <w:r w:rsidRPr="00DD1F60">
              <w:rPr>
                <w:rFonts w:asciiTheme="minorHAnsi" w:hAnsiTheme="minorHAnsi" w:cstheme="minorHAnsi"/>
                <w:b/>
                <w:color w:val="231F20"/>
                <w:sz w:val="21"/>
                <w:szCs w:val="21"/>
              </w:rPr>
              <w:t>Attorney's</w:t>
            </w:r>
            <w:r w:rsidRPr="00DD1F60">
              <w:rPr>
                <w:rFonts w:asciiTheme="minorHAnsi" w:hAnsiTheme="minorHAnsi" w:cstheme="minorHAnsi"/>
                <w:b/>
                <w:color w:val="231F20"/>
                <w:spacing w:val="12"/>
                <w:sz w:val="21"/>
                <w:szCs w:val="21"/>
              </w:rPr>
              <w:t xml:space="preserve"> </w:t>
            </w:r>
            <w:r w:rsidRPr="00DD1F60">
              <w:rPr>
                <w:rFonts w:asciiTheme="minorHAnsi" w:hAnsiTheme="minorHAnsi" w:cstheme="minorHAnsi"/>
                <w:b/>
                <w:color w:val="231F20"/>
                <w:spacing w:val="-2"/>
                <w:sz w:val="21"/>
                <w:szCs w:val="21"/>
              </w:rPr>
              <w:t>Preparedness</w:t>
            </w:r>
          </w:p>
        </w:tc>
      </w:tr>
      <w:tr w:rsidR="00F00E0C" w:rsidRPr="00DD1F60"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DD1F60" w:rsidRDefault="003B010C">
            <w:pPr>
              <w:pStyle w:val="TableParagraph"/>
              <w:spacing w:line="246" w:lineRule="exact"/>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4"/>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appear</w:t>
            </w:r>
            <w:r w:rsidRPr="00DD1F60">
              <w:rPr>
                <w:rFonts w:asciiTheme="minorHAnsi" w:hAnsiTheme="minorHAnsi" w:cstheme="minorHAnsi"/>
                <w:color w:val="231F20"/>
                <w:spacing w:val="4"/>
                <w:sz w:val="21"/>
                <w:szCs w:val="21"/>
              </w:rPr>
              <w:t xml:space="preserve"> </w:t>
            </w:r>
            <w:proofErr w:type="gramStart"/>
            <w:r w:rsidRPr="00DD1F60">
              <w:rPr>
                <w:rFonts w:asciiTheme="minorHAnsi" w:hAnsiTheme="minorHAnsi" w:cstheme="minorHAnsi"/>
                <w:color w:val="231F20"/>
                <w:sz w:val="21"/>
                <w:szCs w:val="21"/>
              </w:rPr>
              <w:t>for</w:t>
            </w:r>
            <w:proofErr w:type="gramEnd"/>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pacing w:val="-2"/>
                <w:sz w:val="21"/>
                <w:szCs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DD1F60" w:rsidRDefault="003B010C">
            <w:pPr>
              <w:pStyle w:val="TableParagraph"/>
              <w:spacing w:before="6" w:line="240" w:lineRule="exact"/>
              <w:ind w:left="745"/>
              <w:rPr>
                <w:rFonts w:asciiTheme="minorHAnsi" w:hAnsiTheme="minorHAnsi" w:cstheme="minorHAnsi"/>
                <w:sz w:val="21"/>
                <w:szCs w:val="21"/>
              </w:rPr>
            </w:pPr>
            <w:r w:rsidRPr="00DD1F60">
              <w:rPr>
                <w:rFonts w:asciiTheme="minorHAnsi" w:hAnsiTheme="minorHAnsi" w:cstheme="minorHAnsi"/>
                <w:color w:val="231F20"/>
                <w:sz w:val="21"/>
                <w:szCs w:val="21"/>
                <w:highlight w:val="yellow"/>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pacing w:val="-5"/>
                <w:sz w:val="21"/>
                <w:szCs w:val="21"/>
              </w:rPr>
              <w:t>N/A</w:t>
            </w:r>
          </w:p>
        </w:tc>
      </w:tr>
      <w:tr w:rsidR="00F00E0C" w:rsidRPr="00DD1F60"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DD1F60" w:rsidRDefault="003B010C">
            <w:pPr>
              <w:pStyle w:val="TableParagraph"/>
              <w:spacing w:line="246" w:lineRule="exact"/>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4"/>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have</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pacing w:val="-2"/>
                <w:sz w:val="21"/>
                <w:szCs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DD1F60" w:rsidRDefault="003B010C">
            <w:pPr>
              <w:pStyle w:val="TableParagraph"/>
              <w:spacing w:before="6" w:line="240" w:lineRule="exact"/>
              <w:ind w:left="745"/>
              <w:rPr>
                <w:rFonts w:asciiTheme="minorHAnsi" w:hAnsiTheme="minorHAnsi" w:cstheme="minorHAnsi"/>
                <w:sz w:val="21"/>
                <w:szCs w:val="21"/>
              </w:rPr>
            </w:pPr>
            <w:r w:rsidRPr="00DD1F60">
              <w:rPr>
                <w:rFonts w:asciiTheme="minorHAnsi" w:hAnsiTheme="minorHAnsi" w:cstheme="minorHAnsi"/>
                <w:color w:val="231F20"/>
                <w:sz w:val="21"/>
                <w:szCs w:val="21"/>
                <w:highlight w:val="yellow"/>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pacing w:val="-5"/>
                <w:sz w:val="21"/>
                <w:szCs w:val="21"/>
              </w:rPr>
              <w:t>N/A</w:t>
            </w:r>
          </w:p>
        </w:tc>
      </w:tr>
      <w:tr w:rsidR="00F00E0C" w:rsidRPr="00DD1F60"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DD1F60" w:rsidRDefault="003B010C">
            <w:pPr>
              <w:pStyle w:val="TableParagraph"/>
              <w:spacing w:line="255" w:lineRule="exact"/>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appear</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to</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have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had</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a</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substantive,</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confidential</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meeting</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pacing w:val="-4"/>
                <w:sz w:val="21"/>
                <w:szCs w:val="21"/>
              </w:rPr>
              <w:t>with</w:t>
            </w:r>
          </w:p>
          <w:p w14:paraId="75C2FE21" w14:textId="77777777" w:rsidR="00F00E0C" w:rsidRPr="00DD1F60" w:rsidRDefault="003B010C">
            <w:pPr>
              <w:pStyle w:val="TableParagraph"/>
              <w:spacing w:before="29" w:line="245" w:lineRule="exact"/>
              <w:rPr>
                <w:rFonts w:asciiTheme="minorHAnsi" w:hAnsiTheme="minorHAnsi" w:cstheme="minorHAnsi"/>
                <w:sz w:val="21"/>
                <w:szCs w:val="21"/>
              </w:rPr>
            </w:pPr>
            <w:r w:rsidRPr="00DD1F60">
              <w:rPr>
                <w:rFonts w:asciiTheme="minorHAnsi" w:hAnsiTheme="minorHAnsi" w:cstheme="minorHAnsi"/>
                <w:color w:val="231F20"/>
                <w:sz w:val="21"/>
                <w:szCs w:val="21"/>
              </w:rPr>
              <w:t>each</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client</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before</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pacing w:val="-2"/>
                <w:sz w:val="21"/>
                <w:szCs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DD1F60" w:rsidRDefault="003B010C">
            <w:pPr>
              <w:pStyle w:val="TableParagraph"/>
              <w:spacing w:before="147"/>
              <w:ind w:left="745"/>
              <w:rPr>
                <w:rFonts w:asciiTheme="minorHAnsi" w:hAnsiTheme="minorHAnsi" w:cstheme="minorHAnsi"/>
                <w:sz w:val="21"/>
                <w:szCs w:val="21"/>
              </w:rPr>
            </w:pPr>
            <w:r w:rsidRPr="00C10CDC">
              <w:rPr>
                <w:rFonts w:asciiTheme="minorHAnsi" w:hAnsiTheme="minorHAnsi" w:cstheme="minorHAnsi"/>
                <w:color w:val="231F20"/>
                <w:sz w:val="21"/>
                <w:szCs w:val="21"/>
                <w:highlight w:val="yellow"/>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pacing w:val="-5"/>
                <w:sz w:val="21"/>
                <w:szCs w:val="21"/>
              </w:rPr>
              <w:t>N/A</w:t>
            </w:r>
          </w:p>
        </w:tc>
      </w:tr>
      <w:tr w:rsidR="00F00E0C" w:rsidRPr="00DD1F60"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DD1F60" w:rsidRDefault="003B010C">
            <w:pPr>
              <w:pStyle w:val="TableParagraph"/>
              <w:spacing w:line="246" w:lineRule="exact"/>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appear</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prepared</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to</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handle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their</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clients'</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pacing w:val="-2"/>
                <w:sz w:val="21"/>
                <w:szCs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DD1F60" w:rsidRDefault="003B010C">
            <w:pPr>
              <w:pStyle w:val="TableParagraph"/>
              <w:spacing w:before="6" w:line="240" w:lineRule="exact"/>
              <w:ind w:left="745"/>
              <w:rPr>
                <w:rFonts w:asciiTheme="minorHAnsi" w:hAnsiTheme="minorHAnsi" w:cstheme="minorHAnsi"/>
                <w:sz w:val="21"/>
                <w:szCs w:val="21"/>
              </w:rPr>
            </w:pPr>
            <w:r w:rsidRPr="00C10CDC">
              <w:rPr>
                <w:rFonts w:asciiTheme="minorHAnsi" w:hAnsiTheme="minorHAnsi" w:cstheme="minorHAnsi"/>
                <w:color w:val="231F20"/>
                <w:sz w:val="21"/>
                <w:szCs w:val="21"/>
                <w:highlight w:val="yellow"/>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C10CDC">
              <w:rPr>
                <w:rFonts w:asciiTheme="minorHAnsi" w:hAnsiTheme="minorHAnsi" w:cstheme="minorHAnsi"/>
                <w:color w:val="231F20"/>
                <w:sz w:val="21"/>
                <w:szCs w:val="21"/>
                <w:highlight w:val="yellow"/>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pacing w:val="-5"/>
                <w:sz w:val="21"/>
                <w:szCs w:val="21"/>
              </w:rPr>
              <w:t>N/A</w:t>
            </w:r>
          </w:p>
        </w:tc>
      </w:tr>
      <w:tr w:rsidR="00F00E0C" w:rsidRPr="00DD1F60"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DD1F60" w:rsidRDefault="003B010C">
            <w:pPr>
              <w:pStyle w:val="TableParagraph"/>
              <w:spacing w:before="5"/>
              <w:ind w:left="274"/>
              <w:rPr>
                <w:rFonts w:asciiTheme="minorHAnsi" w:hAnsiTheme="minorHAnsi" w:cstheme="minorHAnsi"/>
                <w:b/>
                <w:bCs/>
                <w:color w:val="231F20"/>
                <w:spacing w:val="-2"/>
                <w:sz w:val="21"/>
                <w:szCs w:val="21"/>
              </w:rPr>
            </w:pPr>
            <w:r w:rsidRPr="00DD1F60">
              <w:rPr>
                <w:rFonts w:asciiTheme="minorHAnsi" w:hAnsiTheme="minorHAnsi" w:cstheme="minorHAnsi"/>
                <w:b/>
                <w:bCs/>
                <w:color w:val="231F20"/>
                <w:sz w:val="21"/>
                <w:szCs w:val="21"/>
              </w:rPr>
              <w:t>How</w:t>
            </w:r>
            <w:r w:rsidRPr="00DD1F60">
              <w:rPr>
                <w:rFonts w:asciiTheme="minorHAnsi" w:hAnsiTheme="minorHAnsi" w:cstheme="minorHAnsi"/>
                <w:b/>
                <w:bCs/>
                <w:color w:val="231F20"/>
                <w:spacing w:val="5"/>
                <w:sz w:val="21"/>
                <w:szCs w:val="21"/>
              </w:rPr>
              <w:t xml:space="preserve"> </w:t>
            </w:r>
            <w:r w:rsidRPr="00DD1F60">
              <w:rPr>
                <w:rFonts w:asciiTheme="minorHAnsi" w:hAnsiTheme="minorHAnsi" w:cstheme="minorHAnsi"/>
                <w:b/>
                <w:bCs/>
                <w:color w:val="231F20"/>
                <w:sz w:val="21"/>
                <w:szCs w:val="21"/>
              </w:rPr>
              <w:t>prepared</w:t>
            </w:r>
            <w:r w:rsidRPr="00DD1F60">
              <w:rPr>
                <w:rFonts w:asciiTheme="minorHAnsi" w:hAnsiTheme="minorHAnsi" w:cstheme="minorHAnsi"/>
                <w:b/>
                <w:bCs/>
                <w:color w:val="231F20"/>
                <w:spacing w:val="6"/>
                <w:sz w:val="21"/>
                <w:szCs w:val="21"/>
              </w:rPr>
              <w:t xml:space="preserve"> </w:t>
            </w:r>
            <w:r w:rsidRPr="00DD1F60">
              <w:rPr>
                <w:rFonts w:asciiTheme="minorHAnsi" w:hAnsiTheme="minorHAnsi" w:cstheme="minorHAnsi"/>
                <w:b/>
                <w:bCs/>
                <w:color w:val="231F20"/>
                <w:sz w:val="21"/>
                <w:szCs w:val="21"/>
              </w:rPr>
              <w:t>did</w:t>
            </w:r>
            <w:r w:rsidRPr="00DD1F60">
              <w:rPr>
                <w:rFonts w:asciiTheme="minorHAnsi" w:hAnsiTheme="minorHAnsi" w:cstheme="minorHAnsi"/>
                <w:b/>
                <w:bCs/>
                <w:color w:val="231F20"/>
                <w:spacing w:val="5"/>
                <w:sz w:val="21"/>
                <w:szCs w:val="21"/>
              </w:rPr>
              <w:t xml:space="preserve"> </w:t>
            </w:r>
            <w:r w:rsidRPr="00DD1F60">
              <w:rPr>
                <w:rFonts w:asciiTheme="minorHAnsi" w:hAnsiTheme="minorHAnsi" w:cstheme="minorHAnsi"/>
                <w:b/>
                <w:bCs/>
                <w:color w:val="231F20"/>
                <w:sz w:val="21"/>
                <w:szCs w:val="21"/>
              </w:rPr>
              <w:t>the</w:t>
            </w:r>
            <w:r w:rsidRPr="00DD1F60">
              <w:rPr>
                <w:rFonts w:asciiTheme="minorHAnsi" w:hAnsiTheme="minorHAnsi" w:cstheme="minorHAnsi"/>
                <w:b/>
                <w:bCs/>
                <w:color w:val="231F20"/>
                <w:spacing w:val="8"/>
                <w:sz w:val="21"/>
                <w:szCs w:val="21"/>
              </w:rPr>
              <w:t xml:space="preserve"> </w:t>
            </w:r>
            <w:r w:rsidRPr="00DD1F60">
              <w:rPr>
                <w:rFonts w:asciiTheme="minorHAnsi" w:hAnsiTheme="minorHAnsi" w:cstheme="minorHAnsi"/>
                <w:b/>
                <w:bCs/>
                <w:color w:val="231F20"/>
                <w:sz w:val="21"/>
                <w:szCs w:val="21"/>
              </w:rPr>
              <w:t>Attorney</w:t>
            </w:r>
            <w:r w:rsidRPr="00DD1F60">
              <w:rPr>
                <w:rFonts w:asciiTheme="minorHAnsi" w:hAnsiTheme="minorHAnsi" w:cstheme="minorHAnsi"/>
                <w:b/>
                <w:bCs/>
                <w:color w:val="231F20"/>
                <w:spacing w:val="8"/>
                <w:sz w:val="21"/>
                <w:szCs w:val="21"/>
              </w:rPr>
              <w:t xml:space="preserve"> </w:t>
            </w:r>
            <w:r w:rsidRPr="00DD1F60">
              <w:rPr>
                <w:rFonts w:asciiTheme="minorHAnsi" w:hAnsiTheme="minorHAnsi" w:cstheme="minorHAnsi"/>
                <w:b/>
                <w:bCs/>
                <w:color w:val="231F20"/>
                <w:spacing w:val="-2"/>
                <w:sz w:val="21"/>
                <w:szCs w:val="21"/>
              </w:rPr>
              <w:t>appear?</w:t>
            </w:r>
          </w:p>
          <w:p w14:paraId="6FD014C6" w14:textId="3009E7B4" w:rsidR="00A862BA" w:rsidRPr="00DD1F60" w:rsidRDefault="00FF64AD" w:rsidP="00EE5E9B">
            <w:pPr>
              <w:pStyle w:val="TableParagraph"/>
              <w:spacing w:before="5"/>
              <w:rPr>
                <w:rFonts w:asciiTheme="minorHAnsi" w:hAnsiTheme="minorHAnsi" w:cstheme="minorHAnsi"/>
                <w:sz w:val="21"/>
                <w:szCs w:val="21"/>
              </w:rPr>
            </w:pPr>
            <w:r w:rsidRPr="00DD1F60">
              <w:rPr>
                <w:rFonts w:asciiTheme="minorHAnsi" w:hAnsiTheme="minorHAnsi" w:cstheme="minorHAnsi"/>
                <w:sz w:val="21"/>
                <w:szCs w:val="21"/>
              </w:rPr>
              <w:t>Justin</w:t>
            </w:r>
            <w:r w:rsidR="00C24E55" w:rsidRPr="00DD1F60">
              <w:rPr>
                <w:rFonts w:asciiTheme="minorHAnsi" w:hAnsiTheme="minorHAnsi" w:cstheme="minorHAnsi"/>
                <w:sz w:val="21"/>
                <w:szCs w:val="21"/>
              </w:rPr>
              <w:t xml:space="preserve"> </w:t>
            </w:r>
            <w:r w:rsidR="00081921" w:rsidRPr="00DD1F60">
              <w:rPr>
                <w:rFonts w:asciiTheme="minorHAnsi" w:hAnsiTheme="minorHAnsi" w:cstheme="minorHAnsi"/>
                <w:sz w:val="21"/>
                <w:szCs w:val="21"/>
              </w:rPr>
              <w:t>appear</w:t>
            </w:r>
            <w:r w:rsidR="00B41FCA" w:rsidRPr="00DD1F60">
              <w:rPr>
                <w:rFonts w:asciiTheme="minorHAnsi" w:hAnsiTheme="minorHAnsi" w:cstheme="minorHAnsi"/>
                <w:sz w:val="21"/>
                <w:szCs w:val="21"/>
              </w:rPr>
              <w:t>ed</w:t>
            </w:r>
            <w:r w:rsidR="00081921" w:rsidRPr="00DD1F60">
              <w:rPr>
                <w:rFonts w:asciiTheme="minorHAnsi" w:hAnsiTheme="minorHAnsi" w:cstheme="minorHAnsi"/>
                <w:sz w:val="21"/>
                <w:szCs w:val="21"/>
              </w:rPr>
              <w:t xml:space="preserve"> prepared for </w:t>
            </w:r>
            <w:r w:rsidR="000F37F2" w:rsidRPr="00DD1F60">
              <w:rPr>
                <w:rFonts w:asciiTheme="minorHAnsi" w:hAnsiTheme="minorHAnsi" w:cstheme="minorHAnsi"/>
                <w:sz w:val="21"/>
                <w:szCs w:val="21"/>
              </w:rPr>
              <w:t>court</w:t>
            </w:r>
            <w:r w:rsidR="00A862BA" w:rsidRPr="00DD1F60">
              <w:rPr>
                <w:rFonts w:asciiTheme="minorHAnsi" w:hAnsiTheme="minorHAnsi" w:cstheme="minorHAnsi"/>
                <w:sz w:val="21"/>
                <w:szCs w:val="21"/>
              </w:rPr>
              <w:t xml:space="preserve">. </w:t>
            </w:r>
          </w:p>
        </w:tc>
      </w:tr>
      <w:tr w:rsidR="00F00E0C" w:rsidRPr="00DD1F60"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DD1F60" w:rsidRDefault="003B010C">
            <w:pPr>
              <w:pStyle w:val="TableParagraph"/>
              <w:spacing w:before="5"/>
              <w:ind w:left="274"/>
              <w:rPr>
                <w:rFonts w:asciiTheme="minorHAnsi" w:hAnsiTheme="minorHAnsi" w:cstheme="minorHAnsi"/>
                <w:b/>
                <w:bCs/>
                <w:color w:val="231F20"/>
                <w:spacing w:val="-2"/>
                <w:sz w:val="21"/>
                <w:szCs w:val="21"/>
              </w:rPr>
            </w:pPr>
            <w:r w:rsidRPr="00DD1F60">
              <w:rPr>
                <w:rFonts w:asciiTheme="minorHAnsi" w:hAnsiTheme="minorHAnsi" w:cstheme="minorHAnsi"/>
                <w:b/>
                <w:bCs/>
                <w:color w:val="231F20"/>
                <w:sz w:val="21"/>
                <w:szCs w:val="21"/>
              </w:rPr>
              <w:t>How</w:t>
            </w:r>
            <w:r w:rsidRPr="00DD1F60">
              <w:rPr>
                <w:rFonts w:asciiTheme="minorHAnsi" w:hAnsiTheme="minorHAnsi" w:cstheme="minorHAnsi"/>
                <w:b/>
                <w:bCs/>
                <w:color w:val="231F20"/>
                <w:spacing w:val="6"/>
                <w:sz w:val="21"/>
                <w:szCs w:val="21"/>
              </w:rPr>
              <w:t xml:space="preserve"> </w:t>
            </w:r>
            <w:r w:rsidR="00813372" w:rsidRPr="00DD1F60">
              <w:rPr>
                <w:rFonts w:asciiTheme="minorHAnsi" w:hAnsiTheme="minorHAnsi" w:cstheme="minorHAnsi"/>
                <w:b/>
                <w:bCs/>
                <w:color w:val="231F20"/>
                <w:sz w:val="21"/>
                <w:szCs w:val="21"/>
              </w:rPr>
              <w:t>knowledgeable</w:t>
            </w:r>
            <w:r w:rsidRPr="00DD1F60">
              <w:rPr>
                <w:rFonts w:asciiTheme="minorHAnsi" w:hAnsiTheme="minorHAnsi" w:cstheme="minorHAnsi"/>
                <w:b/>
                <w:bCs/>
                <w:color w:val="231F20"/>
                <w:spacing w:val="8"/>
                <w:sz w:val="21"/>
                <w:szCs w:val="21"/>
              </w:rPr>
              <w:t xml:space="preserve"> </w:t>
            </w:r>
            <w:r w:rsidRPr="00DD1F60">
              <w:rPr>
                <w:rFonts w:asciiTheme="minorHAnsi" w:hAnsiTheme="minorHAnsi" w:cstheme="minorHAnsi"/>
                <w:b/>
                <w:bCs/>
                <w:color w:val="231F20"/>
                <w:sz w:val="21"/>
                <w:szCs w:val="21"/>
              </w:rPr>
              <w:t>was</w:t>
            </w:r>
            <w:r w:rsidRPr="00DD1F60">
              <w:rPr>
                <w:rFonts w:asciiTheme="minorHAnsi" w:hAnsiTheme="minorHAnsi" w:cstheme="minorHAnsi"/>
                <w:b/>
                <w:bCs/>
                <w:color w:val="231F20"/>
                <w:spacing w:val="6"/>
                <w:sz w:val="21"/>
                <w:szCs w:val="21"/>
              </w:rPr>
              <w:t xml:space="preserve"> </w:t>
            </w:r>
            <w:r w:rsidRPr="00DD1F60">
              <w:rPr>
                <w:rFonts w:asciiTheme="minorHAnsi" w:hAnsiTheme="minorHAnsi" w:cstheme="minorHAnsi"/>
                <w:b/>
                <w:bCs/>
                <w:color w:val="231F20"/>
                <w:sz w:val="21"/>
                <w:szCs w:val="21"/>
              </w:rPr>
              <w:t>the</w:t>
            </w:r>
            <w:r w:rsidRPr="00DD1F60">
              <w:rPr>
                <w:rFonts w:asciiTheme="minorHAnsi" w:hAnsiTheme="minorHAnsi" w:cstheme="minorHAnsi"/>
                <w:b/>
                <w:bCs/>
                <w:color w:val="231F20"/>
                <w:spacing w:val="9"/>
                <w:sz w:val="21"/>
                <w:szCs w:val="21"/>
              </w:rPr>
              <w:t xml:space="preserve"> </w:t>
            </w:r>
            <w:r w:rsidRPr="00DD1F60">
              <w:rPr>
                <w:rFonts w:asciiTheme="minorHAnsi" w:hAnsiTheme="minorHAnsi" w:cstheme="minorHAnsi"/>
                <w:b/>
                <w:bCs/>
                <w:color w:val="231F20"/>
                <w:sz w:val="21"/>
                <w:szCs w:val="21"/>
              </w:rPr>
              <w:t>Attorney</w:t>
            </w:r>
            <w:r w:rsidRPr="00DD1F60">
              <w:rPr>
                <w:rFonts w:asciiTheme="minorHAnsi" w:hAnsiTheme="minorHAnsi" w:cstheme="minorHAnsi"/>
                <w:b/>
                <w:bCs/>
                <w:color w:val="231F20"/>
                <w:spacing w:val="8"/>
                <w:sz w:val="21"/>
                <w:szCs w:val="21"/>
              </w:rPr>
              <w:t xml:space="preserve"> </w:t>
            </w:r>
            <w:r w:rsidRPr="00DD1F60">
              <w:rPr>
                <w:rFonts w:asciiTheme="minorHAnsi" w:hAnsiTheme="minorHAnsi" w:cstheme="minorHAnsi"/>
                <w:b/>
                <w:bCs/>
                <w:color w:val="231F20"/>
                <w:sz w:val="21"/>
                <w:szCs w:val="21"/>
              </w:rPr>
              <w:t>about</w:t>
            </w:r>
            <w:r w:rsidRPr="00DD1F60">
              <w:rPr>
                <w:rFonts w:asciiTheme="minorHAnsi" w:hAnsiTheme="minorHAnsi" w:cstheme="minorHAnsi"/>
                <w:b/>
                <w:bCs/>
                <w:color w:val="231F20"/>
                <w:spacing w:val="7"/>
                <w:sz w:val="21"/>
                <w:szCs w:val="21"/>
              </w:rPr>
              <w:t xml:space="preserve"> </w:t>
            </w:r>
            <w:r w:rsidRPr="00DD1F60">
              <w:rPr>
                <w:rFonts w:asciiTheme="minorHAnsi" w:hAnsiTheme="minorHAnsi" w:cstheme="minorHAnsi"/>
                <w:b/>
                <w:bCs/>
                <w:color w:val="231F20"/>
                <w:sz w:val="21"/>
                <w:szCs w:val="21"/>
              </w:rPr>
              <w:t>their</w:t>
            </w:r>
            <w:r w:rsidRPr="00DD1F60">
              <w:rPr>
                <w:rFonts w:asciiTheme="minorHAnsi" w:hAnsiTheme="minorHAnsi" w:cstheme="minorHAnsi"/>
                <w:b/>
                <w:bCs/>
                <w:color w:val="231F20"/>
                <w:spacing w:val="6"/>
                <w:sz w:val="21"/>
                <w:szCs w:val="21"/>
              </w:rPr>
              <w:t xml:space="preserve"> </w:t>
            </w:r>
            <w:r w:rsidRPr="00DD1F60">
              <w:rPr>
                <w:rFonts w:asciiTheme="minorHAnsi" w:hAnsiTheme="minorHAnsi" w:cstheme="minorHAnsi"/>
                <w:b/>
                <w:bCs/>
                <w:color w:val="231F20"/>
                <w:spacing w:val="-2"/>
                <w:sz w:val="21"/>
                <w:szCs w:val="21"/>
              </w:rPr>
              <w:t>cases?</w:t>
            </w:r>
          </w:p>
          <w:p w14:paraId="21C2D6C2" w14:textId="3FEC093B" w:rsidR="0008100F" w:rsidRPr="00DD1F60" w:rsidRDefault="00FF64AD" w:rsidP="007B75CA">
            <w:pPr>
              <w:pStyle w:val="TableParagraph"/>
              <w:spacing w:before="5"/>
              <w:rPr>
                <w:rFonts w:asciiTheme="minorHAnsi" w:hAnsiTheme="minorHAnsi" w:cstheme="minorHAnsi"/>
                <w:sz w:val="21"/>
                <w:szCs w:val="21"/>
              </w:rPr>
            </w:pPr>
            <w:r w:rsidRPr="00DD1F60">
              <w:rPr>
                <w:rFonts w:asciiTheme="minorHAnsi" w:hAnsiTheme="minorHAnsi" w:cstheme="minorHAnsi"/>
                <w:sz w:val="21"/>
                <w:szCs w:val="21"/>
              </w:rPr>
              <w:t>Justin</w:t>
            </w:r>
            <w:r w:rsidR="001628B1" w:rsidRPr="00DD1F60">
              <w:rPr>
                <w:rFonts w:asciiTheme="minorHAnsi" w:hAnsiTheme="minorHAnsi" w:cstheme="minorHAnsi"/>
                <w:sz w:val="21"/>
                <w:szCs w:val="21"/>
              </w:rPr>
              <w:t xml:space="preserve"> appear</w:t>
            </w:r>
            <w:r w:rsidR="00B41FCA" w:rsidRPr="00DD1F60">
              <w:rPr>
                <w:rFonts w:asciiTheme="minorHAnsi" w:hAnsiTheme="minorHAnsi" w:cstheme="minorHAnsi"/>
                <w:sz w:val="21"/>
                <w:szCs w:val="21"/>
              </w:rPr>
              <w:t>ed</w:t>
            </w:r>
            <w:r w:rsidR="001628B1" w:rsidRPr="00DD1F60">
              <w:rPr>
                <w:rFonts w:asciiTheme="minorHAnsi" w:hAnsiTheme="minorHAnsi" w:cstheme="minorHAnsi"/>
                <w:sz w:val="21"/>
                <w:szCs w:val="21"/>
              </w:rPr>
              <w:t xml:space="preserve"> to </w:t>
            </w:r>
            <w:r w:rsidR="00FD5090" w:rsidRPr="00DD1F60">
              <w:rPr>
                <w:rFonts w:asciiTheme="minorHAnsi" w:hAnsiTheme="minorHAnsi" w:cstheme="minorHAnsi"/>
                <w:sz w:val="21"/>
                <w:szCs w:val="21"/>
              </w:rPr>
              <w:t xml:space="preserve">be </w:t>
            </w:r>
            <w:r w:rsidR="001628B1" w:rsidRPr="00DD1F60">
              <w:rPr>
                <w:rFonts w:asciiTheme="minorHAnsi" w:hAnsiTheme="minorHAnsi" w:cstheme="minorHAnsi"/>
                <w:sz w:val="21"/>
                <w:szCs w:val="21"/>
              </w:rPr>
              <w:t>know</w:t>
            </w:r>
            <w:r w:rsidR="009B6950" w:rsidRPr="00DD1F60">
              <w:rPr>
                <w:rFonts w:asciiTheme="minorHAnsi" w:hAnsiTheme="minorHAnsi" w:cstheme="minorHAnsi"/>
                <w:sz w:val="21"/>
                <w:szCs w:val="21"/>
              </w:rPr>
              <w:t>ledgeable about</w:t>
            </w:r>
            <w:r w:rsidR="001628B1" w:rsidRPr="00DD1F60">
              <w:rPr>
                <w:rFonts w:asciiTheme="minorHAnsi" w:hAnsiTheme="minorHAnsi" w:cstheme="minorHAnsi"/>
                <w:sz w:val="21"/>
                <w:szCs w:val="21"/>
              </w:rPr>
              <w:t xml:space="preserve"> h</w:t>
            </w:r>
            <w:r w:rsidR="00AC2014" w:rsidRPr="00DD1F60">
              <w:rPr>
                <w:rFonts w:asciiTheme="minorHAnsi" w:hAnsiTheme="minorHAnsi" w:cstheme="minorHAnsi"/>
                <w:sz w:val="21"/>
                <w:szCs w:val="21"/>
              </w:rPr>
              <w:t>is</w:t>
            </w:r>
            <w:r w:rsidR="001628B1" w:rsidRPr="00DD1F60">
              <w:rPr>
                <w:rFonts w:asciiTheme="minorHAnsi" w:hAnsiTheme="minorHAnsi" w:cstheme="minorHAnsi"/>
                <w:sz w:val="21"/>
                <w:szCs w:val="21"/>
              </w:rPr>
              <w:t xml:space="preserve"> case</w:t>
            </w:r>
            <w:r w:rsidR="006F0639" w:rsidRPr="00DD1F60">
              <w:rPr>
                <w:rFonts w:asciiTheme="minorHAnsi" w:hAnsiTheme="minorHAnsi" w:cstheme="minorHAnsi"/>
                <w:sz w:val="21"/>
                <w:szCs w:val="21"/>
              </w:rPr>
              <w:t>s</w:t>
            </w:r>
            <w:r w:rsidR="009B6950" w:rsidRPr="00DD1F60">
              <w:rPr>
                <w:rFonts w:asciiTheme="minorHAnsi" w:hAnsiTheme="minorHAnsi" w:cstheme="minorHAnsi"/>
                <w:sz w:val="21"/>
                <w:szCs w:val="21"/>
              </w:rPr>
              <w:t xml:space="preserve">. </w:t>
            </w:r>
          </w:p>
        </w:tc>
      </w:tr>
      <w:tr w:rsidR="00F00E0C" w:rsidRPr="00DD1F60"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DD1F60" w:rsidRDefault="003B010C">
            <w:pPr>
              <w:pStyle w:val="TableParagraph"/>
              <w:spacing w:before="5"/>
              <w:ind w:left="274"/>
              <w:rPr>
                <w:rFonts w:asciiTheme="minorHAnsi" w:hAnsiTheme="minorHAnsi" w:cstheme="minorHAnsi"/>
                <w:b/>
                <w:bCs/>
                <w:color w:val="231F20"/>
                <w:spacing w:val="-4"/>
                <w:sz w:val="21"/>
                <w:szCs w:val="21"/>
              </w:rPr>
            </w:pPr>
            <w:r w:rsidRPr="00DD1F60">
              <w:rPr>
                <w:rFonts w:asciiTheme="minorHAnsi" w:hAnsiTheme="minorHAnsi" w:cstheme="minorHAnsi"/>
                <w:b/>
                <w:bCs/>
                <w:color w:val="231F20"/>
                <w:sz w:val="21"/>
                <w:szCs w:val="21"/>
              </w:rPr>
              <w:t>The</w:t>
            </w:r>
            <w:r w:rsidRPr="00DD1F60">
              <w:rPr>
                <w:rFonts w:asciiTheme="minorHAnsi" w:hAnsiTheme="minorHAnsi" w:cstheme="minorHAnsi"/>
                <w:b/>
                <w:bCs/>
                <w:color w:val="231F20"/>
                <w:spacing w:val="9"/>
                <w:sz w:val="21"/>
                <w:szCs w:val="21"/>
              </w:rPr>
              <w:t xml:space="preserve"> </w:t>
            </w:r>
            <w:r w:rsidRPr="00DD1F60">
              <w:rPr>
                <w:rFonts w:asciiTheme="minorHAnsi" w:hAnsiTheme="minorHAnsi" w:cstheme="minorHAnsi"/>
                <w:b/>
                <w:bCs/>
                <w:color w:val="231F20"/>
                <w:sz w:val="21"/>
                <w:szCs w:val="21"/>
              </w:rPr>
              <w:t>Attorney's</w:t>
            </w:r>
            <w:r w:rsidRPr="00DD1F60">
              <w:rPr>
                <w:rFonts w:asciiTheme="minorHAnsi" w:hAnsiTheme="minorHAnsi" w:cstheme="minorHAnsi"/>
                <w:b/>
                <w:bCs/>
                <w:color w:val="231F20"/>
                <w:spacing w:val="8"/>
                <w:sz w:val="21"/>
                <w:szCs w:val="21"/>
              </w:rPr>
              <w:t xml:space="preserve"> </w:t>
            </w:r>
            <w:r w:rsidRPr="00DD1F60">
              <w:rPr>
                <w:rFonts w:asciiTheme="minorHAnsi" w:hAnsiTheme="minorHAnsi" w:cstheme="minorHAnsi"/>
                <w:b/>
                <w:bCs/>
                <w:color w:val="231F20"/>
                <w:sz w:val="21"/>
                <w:szCs w:val="21"/>
              </w:rPr>
              <w:t>courtroom</w:t>
            </w:r>
            <w:r w:rsidRPr="00DD1F60">
              <w:rPr>
                <w:rFonts w:asciiTheme="minorHAnsi" w:hAnsiTheme="minorHAnsi" w:cstheme="minorHAnsi"/>
                <w:b/>
                <w:bCs/>
                <w:color w:val="231F20"/>
                <w:spacing w:val="8"/>
                <w:sz w:val="21"/>
                <w:szCs w:val="21"/>
              </w:rPr>
              <w:t xml:space="preserve"> </w:t>
            </w:r>
            <w:r w:rsidRPr="00DD1F60">
              <w:rPr>
                <w:rFonts w:asciiTheme="minorHAnsi" w:hAnsiTheme="minorHAnsi" w:cstheme="minorHAnsi"/>
                <w:b/>
                <w:bCs/>
                <w:color w:val="231F20"/>
                <w:sz w:val="21"/>
                <w:szCs w:val="21"/>
              </w:rPr>
              <w:t>advocacy</w:t>
            </w:r>
            <w:r w:rsidRPr="00DD1F60">
              <w:rPr>
                <w:rFonts w:asciiTheme="minorHAnsi" w:hAnsiTheme="minorHAnsi" w:cstheme="minorHAnsi"/>
                <w:b/>
                <w:bCs/>
                <w:color w:val="231F20"/>
                <w:spacing w:val="10"/>
                <w:sz w:val="21"/>
                <w:szCs w:val="21"/>
              </w:rPr>
              <w:t xml:space="preserve"> </w:t>
            </w:r>
            <w:r w:rsidRPr="00DD1F60">
              <w:rPr>
                <w:rFonts w:asciiTheme="minorHAnsi" w:hAnsiTheme="minorHAnsi" w:cstheme="minorHAnsi"/>
                <w:b/>
                <w:bCs/>
                <w:color w:val="231F20"/>
                <w:sz w:val="21"/>
                <w:szCs w:val="21"/>
              </w:rPr>
              <w:t>skills</w:t>
            </w:r>
            <w:r w:rsidRPr="00DD1F60">
              <w:rPr>
                <w:rFonts w:asciiTheme="minorHAnsi" w:hAnsiTheme="minorHAnsi" w:cstheme="minorHAnsi"/>
                <w:b/>
                <w:bCs/>
                <w:color w:val="231F20"/>
                <w:spacing w:val="8"/>
                <w:sz w:val="21"/>
                <w:szCs w:val="21"/>
              </w:rPr>
              <w:t xml:space="preserve"> </w:t>
            </w:r>
            <w:r w:rsidRPr="00DD1F60">
              <w:rPr>
                <w:rFonts w:asciiTheme="minorHAnsi" w:hAnsiTheme="minorHAnsi" w:cstheme="minorHAnsi"/>
                <w:b/>
                <w:bCs/>
                <w:color w:val="231F20"/>
                <w:spacing w:val="-4"/>
                <w:sz w:val="21"/>
                <w:szCs w:val="21"/>
              </w:rPr>
              <w:t>were:</w:t>
            </w:r>
          </w:p>
          <w:p w14:paraId="311B133C" w14:textId="39C2D68B" w:rsidR="0008100F" w:rsidRPr="00DD1F60" w:rsidRDefault="000F37F2" w:rsidP="007B75CA">
            <w:pPr>
              <w:pStyle w:val="TableParagraph"/>
              <w:spacing w:before="5"/>
              <w:rPr>
                <w:rFonts w:asciiTheme="minorHAnsi" w:hAnsiTheme="minorHAnsi" w:cstheme="minorHAnsi"/>
                <w:sz w:val="21"/>
                <w:szCs w:val="21"/>
              </w:rPr>
            </w:pPr>
            <w:r w:rsidRPr="00DD1F60">
              <w:rPr>
                <w:rFonts w:asciiTheme="minorHAnsi" w:hAnsiTheme="minorHAnsi" w:cstheme="minorHAnsi"/>
                <w:sz w:val="21"/>
                <w:szCs w:val="21"/>
              </w:rPr>
              <w:t>Good</w:t>
            </w:r>
            <w:r w:rsidR="001628B1" w:rsidRPr="00DD1F60">
              <w:rPr>
                <w:rFonts w:asciiTheme="minorHAnsi" w:hAnsiTheme="minorHAnsi" w:cstheme="minorHAnsi"/>
                <w:sz w:val="21"/>
                <w:szCs w:val="21"/>
              </w:rPr>
              <w:t>.</w:t>
            </w:r>
          </w:p>
        </w:tc>
      </w:tr>
      <w:tr w:rsidR="00F00E0C" w:rsidRPr="00DD1F60" w14:paraId="36A3BF52" w14:textId="77777777">
        <w:trPr>
          <w:trHeight w:val="821"/>
        </w:trPr>
        <w:tc>
          <w:tcPr>
            <w:tcW w:w="10109" w:type="dxa"/>
            <w:gridSpan w:val="4"/>
            <w:tcBorders>
              <w:top w:val="single" w:sz="8" w:space="0" w:color="231F20"/>
            </w:tcBorders>
          </w:tcPr>
          <w:p w14:paraId="12330BDD" w14:textId="10A1DAD5" w:rsidR="00F00E0C" w:rsidRPr="00DD1F60" w:rsidRDefault="009438E1">
            <w:pPr>
              <w:pStyle w:val="TableParagraph"/>
              <w:spacing w:before="6"/>
              <w:ind w:left="274"/>
              <w:rPr>
                <w:rFonts w:asciiTheme="minorHAnsi" w:hAnsiTheme="minorHAnsi" w:cstheme="minorHAnsi"/>
                <w:b/>
                <w:bCs/>
                <w:color w:val="231F20"/>
                <w:spacing w:val="-2"/>
                <w:sz w:val="21"/>
                <w:szCs w:val="21"/>
              </w:rPr>
            </w:pPr>
            <w:r w:rsidRPr="00DD1F60">
              <w:rPr>
                <w:rFonts w:asciiTheme="minorHAnsi" w:hAnsiTheme="minorHAnsi" w:cstheme="minorHAnsi"/>
                <w:b/>
                <w:bCs/>
                <w:color w:val="231F20"/>
                <w:sz w:val="21"/>
                <w:szCs w:val="21"/>
              </w:rPr>
              <w:t>H</w:t>
            </w:r>
            <w:r w:rsidR="003B010C" w:rsidRPr="00DD1F60">
              <w:rPr>
                <w:rFonts w:asciiTheme="minorHAnsi" w:hAnsiTheme="minorHAnsi" w:cstheme="minorHAnsi"/>
                <w:b/>
                <w:bCs/>
                <w:color w:val="231F20"/>
                <w:sz w:val="21"/>
                <w:szCs w:val="21"/>
              </w:rPr>
              <w:t>ow</w:t>
            </w:r>
            <w:r w:rsidR="003B010C" w:rsidRPr="00DD1F60">
              <w:rPr>
                <w:rFonts w:asciiTheme="minorHAnsi" w:hAnsiTheme="minorHAnsi" w:cstheme="minorHAnsi"/>
                <w:b/>
                <w:bCs/>
                <w:color w:val="231F20"/>
                <w:spacing w:val="7"/>
                <w:sz w:val="21"/>
                <w:szCs w:val="21"/>
              </w:rPr>
              <w:t xml:space="preserve"> </w:t>
            </w:r>
            <w:r w:rsidR="003B010C" w:rsidRPr="00DD1F60">
              <w:rPr>
                <w:rFonts w:asciiTheme="minorHAnsi" w:hAnsiTheme="minorHAnsi" w:cstheme="minorHAnsi"/>
                <w:b/>
                <w:bCs/>
                <w:color w:val="231F20"/>
                <w:sz w:val="21"/>
                <w:szCs w:val="21"/>
              </w:rPr>
              <w:t>was</w:t>
            </w:r>
            <w:r w:rsidR="003B010C" w:rsidRPr="00DD1F60">
              <w:rPr>
                <w:rFonts w:asciiTheme="minorHAnsi" w:hAnsiTheme="minorHAnsi" w:cstheme="minorHAnsi"/>
                <w:b/>
                <w:bCs/>
                <w:color w:val="231F20"/>
                <w:spacing w:val="7"/>
                <w:sz w:val="21"/>
                <w:szCs w:val="21"/>
              </w:rPr>
              <w:t xml:space="preserve"> </w:t>
            </w:r>
            <w:r w:rsidR="003B010C" w:rsidRPr="00DD1F60">
              <w:rPr>
                <w:rFonts w:asciiTheme="minorHAnsi" w:hAnsiTheme="minorHAnsi" w:cstheme="minorHAnsi"/>
                <w:b/>
                <w:bCs/>
                <w:color w:val="231F20"/>
                <w:sz w:val="21"/>
                <w:szCs w:val="21"/>
              </w:rPr>
              <w:t>the</w:t>
            </w:r>
            <w:r w:rsidR="003B010C" w:rsidRPr="00DD1F60">
              <w:rPr>
                <w:rFonts w:asciiTheme="minorHAnsi" w:hAnsiTheme="minorHAnsi" w:cstheme="minorHAnsi"/>
                <w:b/>
                <w:bCs/>
                <w:color w:val="231F20"/>
                <w:spacing w:val="9"/>
                <w:sz w:val="21"/>
                <w:szCs w:val="21"/>
              </w:rPr>
              <w:t xml:space="preserve"> </w:t>
            </w:r>
            <w:r w:rsidR="003B010C" w:rsidRPr="00DD1F60">
              <w:rPr>
                <w:rFonts w:asciiTheme="minorHAnsi" w:hAnsiTheme="minorHAnsi" w:cstheme="minorHAnsi"/>
                <w:b/>
                <w:bCs/>
                <w:color w:val="231F20"/>
                <w:sz w:val="21"/>
                <w:szCs w:val="21"/>
              </w:rPr>
              <w:t>Attorney/client</w:t>
            </w:r>
            <w:r w:rsidR="003B010C" w:rsidRPr="00DD1F60">
              <w:rPr>
                <w:rFonts w:asciiTheme="minorHAnsi" w:hAnsiTheme="minorHAnsi" w:cstheme="minorHAnsi"/>
                <w:b/>
                <w:bCs/>
                <w:color w:val="231F20"/>
                <w:spacing w:val="7"/>
                <w:sz w:val="21"/>
                <w:szCs w:val="21"/>
              </w:rPr>
              <w:t xml:space="preserve"> </w:t>
            </w:r>
            <w:r w:rsidR="003B010C" w:rsidRPr="00DD1F60">
              <w:rPr>
                <w:rFonts w:asciiTheme="minorHAnsi" w:hAnsiTheme="minorHAnsi" w:cstheme="minorHAnsi"/>
                <w:b/>
                <w:bCs/>
                <w:color w:val="231F20"/>
                <w:spacing w:val="-2"/>
                <w:sz w:val="21"/>
                <w:szCs w:val="21"/>
              </w:rPr>
              <w:t>communication?</w:t>
            </w:r>
          </w:p>
          <w:p w14:paraId="67EE28E5" w14:textId="4BC759F0" w:rsidR="0008100F" w:rsidRPr="00DD1F60" w:rsidRDefault="008A3969" w:rsidP="007B75CA">
            <w:pPr>
              <w:pStyle w:val="TableParagraph"/>
              <w:spacing w:before="6"/>
              <w:rPr>
                <w:rFonts w:asciiTheme="minorHAnsi" w:hAnsiTheme="minorHAnsi" w:cstheme="minorHAnsi"/>
                <w:sz w:val="21"/>
                <w:szCs w:val="21"/>
              </w:rPr>
            </w:pPr>
            <w:r w:rsidRPr="00DD1F60">
              <w:rPr>
                <w:rFonts w:asciiTheme="minorHAnsi" w:hAnsiTheme="minorHAnsi" w:cstheme="minorHAnsi"/>
                <w:sz w:val="21"/>
                <w:szCs w:val="21"/>
              </w:rPr>
              <w:t>T</w:t>
            </w:r>
            <w:r w:rsidR="001628B1" w:rsidRPr="00DD1F60">
              <w:rPr>
                <w:rFonts w:asciiTheme="minorHAnsi" w:hAnsiTheme="minorHAnsi" w:cstheme="minorHAnsi"/>
                <w:sz w:val="21"/>
                <w:szCs w:val="21"/>
              </w:rPr>
              <w:t xml:space="preserve">he attorney-client communication </w:t>
            </w:r>
            <w:r w:rsidRPr="00DD1F60">
              <w:rPr>
                <w:rFonts w:asciiTheme="minorHAnsi" w:hAnsiTheme="minorHAnsi" w:cstheme="minorHAnsi"/>
                <w:sz w:val="21"/>
                <w:szCs w:val="21"/>
              </w:rPr>
              <w:t>appeared to be good</w:t>
            </w:r>
            <w:r w:rsidR="00B41FCA" w:rsidRPr="00DD1F60">
              <w:rPr>
                <w:rFonts w:asciiTheme="minorHAnsi" w:hAnsiTheme="minorHAnsi" w:cstheme="minorHAnsi"/>
                <w:sz w:val="21"/>
                <w:szCs w:val="21"/>
              </w:rPr>
              <w:t xml:space="preserve">. </w:t>
            </w:r>
          </w:p>
        </w:tc>
      </w:tr>
      <w:tr w:rsidR="00F00E0C" w:rsidRPr="00DD1F60"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DD1F60" w:rsidRDefault="003B010C">
            <w:pPr>
              <w:pStyle w:val="TableParagraph"/>
              <w:spacing w:line="233" w:lineRule="exact"/>
              <w:ind w:left="56" w:right="2"/>
              <w:jc w:val="center"/>
              <w:rPr>
                <w:rFonts w:asciiTheme="minorHAnsi" w:hAnsiTheme="minorHAnsi" w:cstheme="minorHAnsi"/>
                <w:b/>
                <w:sz w:val="21"/>
                <w:szCs w:val="21"/>
              </w:rPr>
            </w:pPr>
            <w:r w:rsidRPr="00DD1F60">
              <w:rPr>
                <w:rFonts w:asciiTheme="minorHAnsi" w:hAnsiTheme="minorHAnsi" w:cstheme="minorHAnsi"/>
                <w:b/>
                <w:color w:val="231F20"/>
                <w:sz w:val="21"/>
                <w:szCs w:val="21"/>
              </w:rPr>
              <w:t>Case</w:t>
            </w:r>
            <w:r w:rsidRPr="00DD1F60">
              <w:rPr>
                <w:rFonts w:asciiTheme="minorHAnsi" w:hAnsiTheme="minorHAnsi" w:cstheme="minorHAnsi"/>
                <w:b/>
                <w:color w:val="231F20"/>
                <w:spacing w:val="11"/>
                <w:sz w:val="21"/>
                <w:szCs w:val="21"/>
              </w:rPr>
              <w:t xml:space="preserve"> </w:t>
            </w:r>
            <w:r w:rsidRPr="00DD1F60">
              <w:rPr>
                <w:rFonts w:asciiTheme="minorHAnsi" w:hAnsiTheme="minorHAnsi" w:cstheme="minorHAnsi"/>
                <w:b/>
                <w:color w:val="231F20"/>
                <w:sz w:val="21"/>
                <w:szCs w:val="21"/>
              </w:rPr>
              <w:t>Stage-Specific</w:t>
            </w:r>
            <w:r w:rsidRPr="00DD1F60">
              <w:rPr>
                <w:rFonts w:asciiTheme="minorHAnsi" w:hAnsiTheme="minorHAnsi" w:cstheme="minorHAnsi"/>
                <w:b/>
                <w:color w:val="231F20"/>
                <w:spacing w:val="14"/>
                <w:sz w:val="21"/>
                <w:szCs w:val="21"/>
              </w:rPr>
              <w:t xml:space="preserve"> </w:t>
            </w:r>
            <w:r w:rsidRPr="00DD1F60">
              <w:rPr>
                <w:rFonts w:asciiTheme="minorHAnsi" w:hAnsiTheme="minorHAnsi" w:cstheme="minorHAnsi"/>
                <w:b/>
                <w:color w:val="231F20"/>
                <w:spacing w:val="-2"/>
                <w:sz w:val="21"/>
                <w:szCs w:val="21"/>
              </w:rPr>
              <w:t>Issues</w:t>
            </w:r>
          </w:p>
        </w:tc>
      </w:tr>
      <w:tr w:rsidR="00F00E0C" w:rsidRPr="00DD1F60"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DD1F60" w:rsidRDefault="003B010C">
            <w:pPr>
              <w:pStyle w:val="TableParagraph"/>
              <w:spacing w:line="246" w:lineRule="exact"/>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argue</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for</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pretrial</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release/OR,</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or</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for</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reasonable</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pacing w:val="-2"/>
                <w:sz w:val="21"/>
                <w:szCs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DD1F60" w:rsidRDefault="003B010C">
            <w:pPr>
              <w:pStyle w:val="TableParagraph"/>
              <w:spacing w:before="6" w:line="239" w:lineRule="exact"/>
              <w:ind w:left="745"/>
              <w:rPr>
                <w:rFonts w:asciiTheme="minorHAnsi" w:hAnsiTheme="minorHAnsi" w:cstheme="minorHAnsi"/>
                <w:sz w:val="21"/>
                <w:szCs w:val="21"/>
              </w:rPr>
            </w:pPr>
            <w:r w:rsidRPr="00300255">
              <w:rPr>
                <w:rFonts w:asciiTheme="minorHAnsi" w:hAnsiTheme="minorHAnsi" w:cstheme="minorHAnsi"/>
                <w:color w:val="231F20"/>
                <w:sz w:val="21"/>
                <w:szCs w:val="21"/>
                <w:highlight w:val="yellow"/>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300255">
              <w:rPr>
                <w:rFonts w:asciiTheme="minorHAnsi" w:hAnsiTheme="minorHAnsi" w:cstheme="minorHAnsi"/>
                <w:color w:val="231F20"/>
                <w:sz w:val="21"/>
                <w:szCs w:val="21"/>
                <w:highlight w:val="yellow"/>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pacing w:val="-5"/>
                <w:sz w:val="21"/>
                <w:szCs w:val="21"/>
              </w:rPr>
              <w:t>N/A</w:t>
            </w:r>
          </w:p>
        </w:tc>
      </w:tr>
      <w:tr w:rsidR="00F00E0C" w:rsidRPr="00DD1F60"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DD1F60" w:rsidRDefault="003B010C">
            <w:pPr>
              <w:pStyle w:val="TableParagraph"/>
              <w:spacing w:before="8"/>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4"/>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counsel</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each</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client</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to</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refrain</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from</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waiving</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trial</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rights</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until</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pacing w:val="-5"/>
                <w:sz w:val="21"/>
                <w:szCs w:val="21"/>
              </w:rPr>
              <w:t>the</w:t>
            </w:r>
          </w:p>
          <w:p w14:paraId="3BADDC31" w14:textId="77777777" w:rsidR="00F00E0C" w:rsidRPr="00DD1F60" w:rsidRDefault="003B010C">
            <w:pPr>
              <w:pStyle w:val="TableParagraph"/>
              <w:spacing w:before="29" w:line="235" w:lineRule="exact"/>
              <w:rPr>
                <w:rFonts w:asciiTheme="minorHAnsi" w:hAnsiTheme="minorHAnsi" w:cstheme="minorHAnsi"/>
                <w:sz w:val="21"/>
                <w:szCs w:val="21"/>
              </w:rPr>
            </w:pP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completed</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investigation</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of</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pacing w:val="-4"/>
                <w:sz w:val="21"/>
                <w:szCs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DD1F60" w:rsidRDefault="003B010C">
            <w:pPr>
              <w:pStyle w:val="TableParagraph"/>
              <w:spacing w:before="147"/>
              <w:ind w:left="745"/>
              <w:rPr>
                <w:rFonts w:asciiTheme="minorHAnsi" w:hAnsiTheme="minorHAnsi" w:cstheme="minorHAnsi"/>
                <w:sz w:val="21"/>
                <w:szCs w:val="21"/>
              </w:rPr>
            </w:pPr>
            <w:r w:rsidRPr="00DD1F60">
              <w:rPr>
                <w:rFonts w:asciiTheme="minorHAnsi" w:hAnsiTheme="minorHAnsi" w:cstheme="minorHAnsi"/>
                <w:color w:val="231F20"/>
                <w:sz w:val="21"/>
                <w:szCs w:val="21"/>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00A8637F" w:rsidRPr="00300255">
              <w:rPr>
                <w:rFonts w:asciiTheme="minorHAnsi" w:hAnsiTheme="minorHAnsi" w:cstheme="minorHAnsi"/>
                <w:color w:val="231F20"/>
                <w:spacing w:val="-5"/>
                <w:sz w:val="21"/>
                <w:szCs w:val="21"/>
                <w:highlight w:val="yellow"/>
              </w:rPr>
              <w:t>Unknown</w:t>
            </w:r>
          </w:p>
        </w:tc>
      </w:tr>
      <w:tr w:rsidR="00F00E0C" w:rsidRPr="00DD1F60"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DD1F60" w:rsidRDefault="003B010C">
            <w:pPr>
              <w:pStyle w:val="TableParagraph"/>
              <w:spacing w:before="8"/>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appear</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to</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have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counseled</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clients</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to</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refrain</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from</w:t>
            </w:r>
            <w:r w:rsidRPr="00DD1F60">
              <w:rPr>
                <w:rFonts w:asciiTheme="minorHAnsi" w:hAnsiTheme="minorHAnsi" w:cstheme="minorHAnsi"/>
                <w:color w:val="231F20"/>
                <w:spacing w:val="5"/>
                <w:sz w:val="21"/>
                <w:szCs w:val="21"/>
              </w:rPr>
              <w:t xml:space="preserve"> </w:t>
            </w:r>
            <w:proofErr w:type="gramStart"/>
            <w:r w:rsidRPr="00DD1F60">
              <w:rPr>
                <w:rFonts w:asciiTheme="minorHAnsi" w:hAnsiTheme="minorHAnsi" w:cstheme="minorHAnsi"/>
                <w:color w:val="231F20"/>
                <w:sz w:val="21"/>
                <w:szCs w:val="21"/>
              </w:rPr>
              <w:t>waiving</w:t>
            </w:r>
            <w:proofErr w:type="gramEnd"/>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pacing w:val="-5"/>
                <w:sz w:val="21"/>
                <w:szCs w:val="21"/>
              </w:rPr>
              <w:t>any</w:t>
            </w:r>
          </w:p>
          <w:p w14:paraId="0A8A695B" w14:textId="77777777" w:rsidR="00F00E0C" w:rsidRPr="00DD1F60" w:rsidRDefault="003B010C">
            <w:pPr>
              <w:pStyle w:val="TableParagraph"/>
              <w:spacing w:before="29" w:line="235" w:lineRule="exact"/>
              <w:rPr>
                <w:rFonts w:asciiTheme="minorHAnsi" w:hAnsiTheme="minorHAnsi" w:cstheme="minorHAnsi"/>
                <w:sz w:val="21"/>
                <w:szCs w:val="21"/>
              </w:rPr>
            </w:pPr>
            <w:r w:rsidRPr="00DD1F60">
              <w:rPr>
                <w:rFonts w:asciiTheme="minorHAnsi" w:hAnsiTheme="minorHAnsi" w:cstheme="minorHAnsi"/>
                <w:color w:val="231F20"/>
                <w:sz w:val="21"/>
                <w:szCs w:val="21"/>
              </w:rPr>
              <w:t>rights</w:t>
            </w:r>
            <w:r w:rsidRPr="00DD1F60">
              <w:rPr>
                <w:rFonts w:asciiTheme="minorHAnsi" w:hAnsiTheme="minorHAnsi" w:cstheme="minorHAnsi"/>
                <w:color w:val="231F20"/>
                <w:spacing w:val="3"/>
                <w:sz w:val="21"/>
                <w:szCs w:val="21"/>
              </w:rPr>
              <w:t xml:space="preserve"> </w:t>
            </w:r>
            <w:r w:rsidRPr="00DD1F60">
              <w:rPr>
                <w:rFonts w:asciiTheme="minorHAnsi" w:hAnsiTheme="minorHAnsi" w:cstheme="minorHAnsi"/>
                <w:color w:val="231F20"/>
                <w:sz w:val="21"/>
                <w:szCs w:val="21"/>
              </w:rPr>
              <w:t>at</w:t>
            </w:r>
            <w:r w:rsidRPr="00DD1F60">
              <w:rPr>
                <w:rFonts w:asciiTheme="minorHAnsi" w:hAnsiTheme="minorHAnsi" w:cstheme="minorHAnsi"/>
                <w:color w:val="231F20"/>
                <w:spacing w:val="4"/>
                <w:sz w:val="21"/>
                <w:szCs w:val="21"/>
              </w:rPr>
              <w:t xml:space="preserve"> </w:t>
            </w:r>
            <w:r w:rsidRPr="00DD1F60">
              <w:rPr>
                <w:rFonts w:asciiTheme="minorHAnsi" w:hAnsiTheme="minorHAnsi" w:cstheme="minorHAnsi"/>
                <w:color w:val="231F20"/>
                <w:spacing w:val="-2"/>
                <w:sz w:val="21"/>
                <w:szCs w:val="21"/>
              </w:rPr>
              <w:t>arraignment?</w:t>
            </w:r>
          </w:p>
        </w:tc>
        <w:tc>
          <w:tcPr>
            <w:tcW w:w="3000" w:type="dxa"/>
            <w:tcBorders>
              <w:top w:val="single" w:sz="8" w:space="0" w:color="231F20"/>
              <w:left w:val="single" w:sz="8" w:space="0" w:color="231F20"/>
              <w:bottom w:val="single" w:sz="8" w:space="0" w:color="231F20"/>
            </w:tcBorders>
          </w:tcPr>
          <w:p w14:paraId="7AF87E14" w14:textId="0412F66A" w:rsidR="00F00E0C" w:rsidRPr="00DD1F60" w:rsidRDefault="003B010C">
            <w:pPr>
              <w:pStyle w:val="TableParagraph"/>
              <w:spacing w:before="147"/>
              <w:ind w:left="745"/>
              <w:rPr>
                <w:rFonts w:asciiTheme="minorHAnsi" w:hAnsiTheme="minorHAnsi" w:cstheme="minorHAnsi"/>
                <w:sz w:val="21"/>
                <w:szCs w:val="21"/>
              </w:rPr>
            </w:pPr>
            <w:r w:rsidRPr="00DD1F60">
              <w:rPr>
                <w:rFonts w:asciiTheme="minorHAnsi" w:hAnsiTheme="minorHAnsi" w:cstheme="minorHAnsi"/>
                <w:color w:val="231F20"/>
                <w:sz w:val="21"/>
                <w:szCs w:val="21"/>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00300255" w:rsidRPr="00300255">
              <w:rPr>
                <w:rFonts w:asciiTheme="minorHAnsi" w:hAnsiTheme="minorHAnsi" w:cstheme="minorHAnsi"/>
                <w:color w:val="231F20"/>
                <w:spacing w:val="-5"/>
                <w:sz w:val="21"/>
                <w:szCs w:val="21"/>
                <w:highlight w:val="yellow"/>
              </w:rPr>
              <w:t>N/A</w:t>
            </w:r>
          </w:p>
        </w:tc>
      </w:tr>
      <w:tr w:rsidR="00F00E0C" w:rsidRPr="00DD1F60"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DD1F60" w:rsidRDefault="003B010C">
            <w:pPr>
              <w:pStyle w:val="TableParagraph"/>
              <w:spacing w:before="8"/>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appear</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to</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adequately</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advise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clients</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of</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8"/>
                <w:sz w:val="21"/>
                <w:szCs w:val="21"/>
              </w:rPr>
              <w:t xml:space="preserve"> </w:t>
            </w:r>
            <w:r w:rsidR="003A61FE" w:rsidRPr="00DD1F60">
              <w:rPr>
                <w:rFonts w:asciiTheme="minorHAnsi" w:hAnsiTheme="minorHAnsi" w:cstheme="minorHAnsi"/>
                <w:color w:val="231F20"/>
                <w:sz w:val="21"/>
                <w:szCs w:val="21"/>
              </w:rPr>
              <w:t>Consequences</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pacing w:val="-5"/>
                <w:sz w:val="21"/>
                <w:szCs w:val="21"/>
              </w:rPr>
              <w:t>of</w:t>
            </w:r>
          </w:p>
          <w:p w14:paraId="0B98542C" w14:textId="0391EED1" w:rsidR="00F00E0C" w:rsidRPr="00DD1F60" w:rsidRDefault="003B010C">
            <w:pPr>
              <w:pStyle w:val="TableParagraph"/>
              <w:spacing w:before="29" w:line="235" w:lineRule="exact"/>
              <w:rPr>
                <w:rFonts w:asciiTheme="minorHAnsi" w:hAnsiTheme="minorHAnsi" w:cstheme="minorHAnsi"/>
                <w:sz w:val="21"/>
                <w:szCs w:val="21"/>
              </w:rPr>
            </w:pPr>
            <w:r w:rsidRPr="00DD1F60">
              <w:rPr>
                <w:rFonts w:asciiTheme="minorHAnsi" w:hAnsiTheme="minorHAnsi" w:cstheme="minorHAnsi"/>
                <w:color w:val="231F20"/>
                <w:sz w:val="21"/>
                <w:szCs w:val="21"/>
              </w:rPr>
              <w:t>accepting</w:t>
            </w:r>
            <w:r w:rsidRPr="00DD1F60">
              <w:rPr>
                <w:rFonts w:asciiTheme="minorHAnsi" w:hAnsiTheme="minorHAnsi" w:cstheme="minorHAnsi"/>
                <w:color w:val="231F20"/>
                <w:spacing w:val="4"/>
                <w:sz w:val="21"/>
                <w:szCs w:val="21"/>
              </w:rPr>
              <w:t xml:space="preserve"> </w:t>
            </w:r>
            <w:r w:rsidRPr="00DD1F60">
              <w:rPr>
                <w:rFonts w:asciiTheme="minorHAnsi" w:hAnsiTheme="minorHAnsi" w:cstheme="minorHAnsi"/>
                <w:color w:val="231F20"/>
                <w:sz w:val="21"/>
                <w:szCs w:val="21"/>
              </w:rPr>
              <w:t>a</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plea</w:t>
            </w:r>
            <w:r w:rsidRPr="00DD1F60">
              <w:rPr>
                <w:rFonts w:asciiTheme="minorHAnsi" w:hAnsiTheme="minorHAnsi" w:cstheme="minorHAnsi"/>
                <w:color w:val="231F20"/>
                <w:spacing w:val="6"/>
                <w:sz w:val="21"/>
                <w:szCs w:val="21"/>
              </w:rPr>
              <w:t xml:space="preserve"> </w:t>
            </w:r>
            <w:r w:rsidRPr="00DD1F60">
              <w:rPr>
                <w:rFonts w:asciiTheme="minorHAnsi" w:hAnsiTheme="minorHAnsi" w:cstheme="minorHAnsi"/>
                <w:color w:val="231F20"/>
                <w:sz w:val="21"/>
                <w:szCs w:val="21"/>
              </w:rPr>
              <w:t>or</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going</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to</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trial,</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including</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any</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collateral</w:t>
            </w:r>
            <w:r w:rsidRPr="00DD1F60">
              <w:rPr>
                <w:rFonts w:asciiTheme="minorHAnsi" w:hAnsiTheme="minorHAnsi" w:cstheme="minorHAnsi"/>
                <w:color w:val="231F20"/>
                <w:spacing w:val="7"/>
                <w:sz w:val="21"/>
                <w:szCs w:val="21"/>
              </w:rPr>
              <w:t xml:space="preserve"> </w:t>
            </w:r>
            <w:r w:rsidR="003A61FE" w:rsidRPr="00DD1F60">
              <w:rPr>
                <w:rFonts w:asciiTheme="minorHAnsi" w:hAnsiTheme="minorHAnsi" w:cstheme="minorHAnsi"/>
                <w:color w:val="231F20"/>
                <w:spacing w:val="-2"/>
                <w:sz w:val="21"/>
                <w:szCs w:val="21"/>
              </w:rPr>
              <w:t>consequences</w:t>
            </w:r>
            <w:r w:rsidRPr="00DD1F60">
              <w:rPr>
                <w:rFonts w:asciiTheme="minorHAnsi" w:hAnsiTheme="minorHAnsi" w:cstheme="minorHAnsi"/>
                <w:color w:val="231F20"/>
                <w:spacing w:val="-2"/>
                <w:sz w:val="21"/>
                <w:szCs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DD1F60" w:rsidRDefault="003B010C">
            <w:pPr>
              <w:pStyle w:val="TableParagraph"/>
              <w:spacing w:before="147"/>
              <w:ind w:left="745"/>
              <w:rPr>
                <w:rFonts w:asciiTheme="minorHAnsi" w:hAnsiTheme="minorHAnsi" w:cstheme="minorHAnsi"/>
                <w:sz w:val="21"/>
                <w:szCs w:val="21"/>
              </w:rPr>
            </w:pPr>
            <w:r w:rsidRPr="00300255">
              <w:rPr>
                <w:rFonts w:asciiTheme="minorHAnsi" w:hAnsiTheme="minorHAnsi" w:cstheme="minorHAnsi"/>
                <w:color w:val="231F20"/>
                <w:sz w:val="21"/>
                <w:szCs w:val="21"/>
                <w:highlight w:val="yellow"/>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008524A4" w:rsidRPr="00DD1F60">
              <w:rPr>
                <w:rFonts w:asciiTheme="minorHAnsi" w:hAnsiTheme="minorHAnsi" w:cstheme="minorHAnsi"/>
                <w:color w:val="231F20"/>
                <w:sz w:val="21"/>
                <w:szCs w:val="21"/>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00054A21" w:rsidRPr="00DD1F60">
              <w:rPr>
                <w:rFonts w:asciiTheme="minorHAnsi" w:hAnsiTheme="minorHAnsi" w:cstheme="minorHAnsi"/>
                <w:color w:val="231F20"/>
                <w:spacing w:val="-5"/>
                <w:sz w:val="21"/>
                <w:szCs w:val="21"/>
              </w:rPr>
              <w:t>N/A</w:t>
            </w:r>
          </w:p>
        </w:tc>
      </w:tr>
      <w:tr w:rsidR="00F00E0C" w:rsidRPr="00DD1F60"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DD1F60" w:rsidRDefault="003B010C">
            <w:pPr>
              <w:pStyle w:val="TableParagraph"/>
              <w:spacing w:before="8"/>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10"/>
                <w:sz w:val="21"/>
                <w:szCs w:val="21"/>
              </w:rPr>
              <w:t xml:space="preserve"> </w:t>
            </w:r>
            <w:r w:rsidRPr="00DD1F60">
              <w:rPr>
                <w:rFonts w:asciiTheme="minorHAnsi" w:hAnsiTheme="minorHAnsi" w:cstheme="minorHAnsi"/>
                <w:color w:val="231F20"/>
                <w:sz w:val="21"/>
                <w:szCs w:val="21"/>
              </w:rPr>
              <w:t>present</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mitigating</w:t>
            </w:r>
            <w:r w:rsidRPr="00DD1F60">
              <w:rPr>
                <w:rFonts w:asciiTheme="minorHAnsi" w:hAnsiTheme="minorHAnsi" w:cstheme="minorHAnsi"/>
                <w:color w:val="231F20"/>
                <w:spacing w:val="8"/>
                <w:sz w:val="21"/>
                <w:szCs w:val="21"/>
              </w:rPr>
              <w:t xml:space="preserve"> </w:t>
            </w:r>
            <w:r w:rsidR="003A61FE" w:rsidRPr="00DD1F60">
              <w:rPr>
                <w:rFonts w:asciiTheme="minorHAnsi" w:hAnsiTheme="minorHAnsi" w:cstheme="minorHAnsi"/>
                <w:color w:val="231F20"/>
                <w:sz w:val="21"/>
                <w:szCs w:val="21"/>
              </w:rPr>
              <w:t>evidence</w:t>
            </w:r>
            <w:r w:rsidRPr="00DD1F60">
              <w:rPr>
                <w:rFonts w:asciiTheme="minorHAnsi" w:hAnsiTheme="minorHAnsi" w:cstheme="minorHAnsi"/>
                <w:color w:val="231F20"/>
                <w:spacing w:val="10"/>
                <w:sz w:val="21"/>
                <w:szCs w:val="21"/>
              </w:rPr>
              <w:t xml:space="preserve"> </w:t>
            </w:r>
            <w:r w:rsidRPr="00DD1F60">
              <w:rPr>
                <w:rFonts w:asciiTheme="minorHAnsi" w:hAnsiTheme="minorHAnsi" w:cstheme="minorHAnsi"/>
                <w:color w:val="231F20"/>
                <w:sz w:val="21"/>
                <w:szCs w:val="21"/>
              </w:rPr>
              <w:t>and</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provide</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argument</w:t>
            </w:r>
            <w:r w:rsidRPr="00DD1F60">
              <w:rPr>
                <w:rFonts w:asciiTheme="minorHAnsi" w:hAnsiTheme="minorHAnsi" w:cstheme="minorHAnsi"/>
                <w:color w:val="231F20"/>
                <w:spacing w:val="10"/>
                <w:sz w:val="21"/>
                <w:szCs w:val="21"/>
              </w:rPr>
              <w:t xml:space="preserve"> </w:t>
            </w:r>
            <w:r w:rsidRPr="00DD1F60">
              <w:rPr>
                <w:rFonts w:asciiTheme="minorHAnsi" w:hAnsiTheme="minorHAnsi" w:cstheme="minorHAnsi"/>
                <w:color w:val="231F20"/>
                <w:spacing w:val="-5"/>
                <w:sz w:val="21"/>
                <w:szCs w:val="21"/>
              </w:rPr>
              <w:t>at</w:t>
            </w:r>
          </w:p>
          <w:p w14:paraId="4C068E07" w14:textId="77777777" w:rsidR="00F00E0C" w:rsidRPr="00DD1F60" w:rsidRDefault="003B010C">
            <w:pPr>
              <w:pStyle w:val="TableParagraph"/>
              <w:spacing w:before="29" w:line="235" w:lineRule="exact"/>
              <w:rPr>
                <w:rFonts w:asciiTheme="minorHAnsi" w:hAnsiTheme="minorHAnsi" w:cstheme="minorHAnsi"/>
                <w:sz w:val="21"/>
                <w:szCs w:val="21"/>
              </w:rPr>
            </w:pPr>
            <w:r w:rsidRPr="00DD1F60">
              <w:rPr>
                <w:rFonts w:asciiTheme="minorHAnsi" w:hAnsiTheme="minorHAnsi" w:cstheme="minorHAnsi"/>
                <w:color w:val="231F20"/>
                <w:spacing w:val="-2"/>
                <w:sz w:val="21"/>
                <w:szCs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DD1F60" w:rsidRDefault="003B010C">
            <w:pPr>
              <w:pStyle w:val="TableParagraph"/>
              <w:spacing w:before="147"/>
              <w:ind w:left="745"/>
              <w:rPr>
                <w:rFonts w:asciiTheme="minorHAnsi" w:hAnsiTheme="minorHAnsi" w:cstheme="minorHAnsi"/>
                <w:sz w:val="21"/>
                <w:szCs w:val="21"/>
              </w:rPr>
            </w:pPr>
            <w:r w:rsidRPr="00300255">
              <w:rPr>
                <w:rFonts w:asciiTheme="minorHAnsi" w:hAnsiTheme="minorHAnsi" w:cstheme="minorHAnsi"/>
                <w:color w:val="231F20"/>
                <w:sz w:val="21"/>
                <w:szCs w:val="21"/>
                <w:highlight w:val="yellow"/>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pacing w:val="-5"/>
                <w:sz w:val="21"/>
                <w:szCs w:val="21"/>
              </w:rPr>
              <w:t>N/A</w:t>
            </w:r>
          </w:p>
        </w:tc>
      </w:tr>
      <w:tr w:rsidR="00F00E0C" w:rsidRPr="00DD1F60"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DD1F60" w:rsidRDefault="003B010C">
            <w:pPr>
              <w:pStyle w:val="TableParagraph"/>
              <w:spacing w:before="8"/>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address</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9"/>
                <w:sz w:val="21"/>
                <w:szCs w:val="21"/>
              </w:rPr>
              <w:t xml:space="preserve"> </w:t>
            </w:r>
            <w:r w:rsidR="003A61FE" w:rsidRPr="00DD1F60">
              <w:rPr>
                <w:rFonts w:asciiTheme="minorHAnsi" w:hAnsiTheme="minorHAnsi" w:cstheme="minorHAnsi"/>
                <w:color w:val="231F20"/>
                <w:sz w:val="21"/>
                <w:szCs w:val="21"/>
              </w:rPr>
              <w:t>Presentence</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Investigation</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Report</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(PSI)</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pacing w:val="-2"/>
                <w:sz w:val="21"/>
                <w:szCs w:val="21"/>
              </w:rPr>
              <w:t>and/or</w:t>
            </w:r>
          </w:p>
          <w:p w14:paraId="7F869603" w14:textId="77777777" w:rsidR="00F00E0C" w:rsidRPr="00DD1F60" w:rsidRDefault="003B010C">
            <w:pPr>
              <w:pStyle w:val="TableParagraph"/>
              <w:spacing w:before="29" w:line="235" w:lineRule="exact"/>
              <w:rPr>
                <w:rFonts w:asciiTheme="minorHAnsi" w:hAnsiTheme="minorHAnsi" w:cstheme="minorHAnsi"/>
                <w:sz w:val="21"/>
                <w:szCs w:val="21"/>
              </w:rPr>
            </w:pPr>
            <w:r w:rsidRPr="00DD1F60">
              <w:rPr>
                <w:rFonts w:asciiTheme="minorHAnsi" w:hAnsiTheme="minorHAnsi" w:cstheme="minorHAnsi"/>
                <w:color w:val="231F20"/>
                <w:sz w:val="21"/>
                <w:szCs w:val="21"/>
              </w:rPr>
              <w:t>Psychosexual</w:t>
            </w:r>
            <w:r w:rsidRPr="00DD1F60">
              <w:rPr>
                <w:rFonts w:asciiTheme="minorHAnsi" w:hAnsiTheme="minorHAnsi" w:cstheme="minorHAnsi"/>
                <w:color w:val="231F20"/>
                <w:spacing w:val="15"/>
                <w:sz w:val="21"/>
                <w:szCs w:val="21"/>
              </w:rPr>
              <w:t xml:space="preserve"> </w:t>
            </w:r>
            <w:r w:rsidRPr="00DD1F60">
              <w:rPr>
                <w:rFonts w:asciiTheme="minorHAnsi" w:hAnsiTheme="minorHAnsi" w:cstheme="minorHAnsi"/>
                <w:color w:val="231F20"/>
                <w:sz w:val="21"/>
                <w:szCs w:val="21"/>
              </w:rPr>
              <w:t>Evaluation/Risk</w:t>
            </w:r>
            <w:r w:rsidRPr="00DD1F60">
              <w:rPr>
                <w:rFonts w:asciiTheme="minorHAnsi" w:hAnsiTheme="minorHAnsi" w:cstheme="minorHAnsi"/>
                <w:color w:val="231F20"/>
                <w:spacing w:val="14"/>
                <w:sz w:val="21"/>
                <w:szCs w:val="21"/>
              </w:rPr>
              <w:t xml:space="preserve"> </w:t>
            </w:r>
            <w:r w:rsidRPr="00DD1F60">
              <w:rPr>
                <w:rFonts w:asciiTheme="minorHAnsi" w:hAnsiTheme="minorHAnsi" w:cstheme="minorHAnsi"/>
                <w:color w:val="231F20"/>
                <w:sz w:val="21"/>
                <w:szCs w:val="21"/>
              </w:rPr>
              <w:t>Assessment</w:t>
            </w:r>
            <w:r w:rsidRPr="00DD1F60">
              <w:rPr>
                <w:rFonts w:asciiTheme="minorHAnsi" w:hAnsiTheme="minorHAnsi" w:cstheme="minorHAnsi"/>
                <w:color w:val="231F20"/>
                <w:spacing w:val="14"/>
                <w:sz w:val="21"/>
                <w:szCs w:val="21"/>
              </w:rPr>
              <w:t xml:space="preserve"> </w:t>
            </w:r>
            <w:r w:rsidRPr="00DD1F60">
              <w:rPr>
                <w:rFonts w:asciiTheme="minorHAnsi" w:hAnsiTheme="minorHAnsi" w:cstheme="minorHAnsi"/>
                <w:color w:val="231F20"/>
                <w:spacing w:val="-2"/>
                <w:sz w:val="21"/>
                <w:szCs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DD1F60" w:rsidRDefault="003B010C">
            <w:pPr>
              <w:pStyle w:val="TableParagraph"/>
              <w:spacing w:before="147"/>
              <w:ind w:left="745"/>
              <w:rPr>
                <w:rFonts w:asciiTheme="minorHAnsi" w:hAnsiTheme="minorHAnsi" w:cstheme="minorHAnsi"/>
                <w:sz w:val="21"/>
                <w:szCs w:val="21"/>
              </w:rPr>
            </w:pPr>
            <w:r w:rsidRPr="00DD1F60">
              <w:rPr>
                <w:rFonts w:asciiTheme="minorHAnsi" w:hAnsiTheme="minorHAnsi" w:cstheme="minorHAnsi"/>
                <w:color w:val="231F20"/>
                <w:sz w:val="21"/>
                <w:szCs w:val="21"/>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300255">
              <w:rPr>
                <w:rFonts w:asciiTheme="minorHAnsi" w:hAnsiTheme="minorHAnsi" w:cstheme="minorHAnsi"/>
                <w:color w:val="231F20"/>
                <w:spacing w:val="-5"/>
                <w:sz w:val="21"/>
                <w:szCs w:val="21"/>
                <w:highlight w:val="yellow"/>
              </w:rPr>
              <w:t>N/A</w:t>
            </w:r>
          </w:p>
        </w:tc>
      </w:tr>
      <w:tr w:rsidR="00F00E0C" w:rsidRPr="00DD1F60"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DD1F60" w:rsidRDefault="003B010C">
            <w:pPr>
              <w:pStyle w:val="TableParagraph"/>
              <w:spacing w:before="8"/>
              <w:rPr>
                <w:rFonts w:asciiTheme="minorHAnsi" w:hAnsiTheme="minorHAnsi" w:cstheme="minorHAnsi"/>
                <w:sz w:val="21"/>
                <w:szCs w:val="21"/>
              </w:rPr>
            </w:pPr>
            <w:r w:rsidRPr="00DD1F60">
              <w:rPr>
                <w:rFonts w:asciiTheme="minorHAnsi" w:hAnsiTheme="minorHAnsi" w:cstheme="minorHAnsi"/>
                <w:color w:val="231F20"/>
                <w:sz w:val="21"/>
                <w:szCs w:val="21"/>
              </w:rPr>
              <w:t>Did</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court</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require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defendant(s)</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to</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reimburse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entity</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for</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pacing w:val="-2"/>
                <w:sz w:val="21"/>
                <w:szCs w:val="21"/>
              </w:rPr>
              <w:t>representation?</w:t>
            </w:r>
          </w:p>
        </w:tc>
        <w:tc>
          <w:tcPr>
            <w:tcW w:w="3000" w:type="dxa"/>
            <w:tcBorders>
              <w:top w:val="single" w:sz="8" w:space="0" w:color="231F20"/>
              <w:left w:val="single" w:sz="8" w:space="0" w:color="231F20"/>
            </w:tcBorders>
          </w:tcPr>
          <w:p w14:paraId="388895AE" w14:textId="77777777" w:rsidR="00F00E0C" w:rsidRPr="00DD1F60" w:rsidRDefault="003B010C">
            <w:pPr>
              <w:pStyle w:val="TableParagraph"/>
              <w:spacing w:before="147"/>
              <w:ind w:left="745"/>
              <w:rPr>
                <w:rFonts w:asciiTheme="minorHAnsi" w:hAnsiTheme="minorHAnsi" w:cstheme="minorHAnsi"/>
                <w:sz w:val="21"/>
                <w:szCs w:val="21"/>
              </w:rPr>
            </w:pPr>
            <w:r w:rsidRPr="00DD1F60">
              <w:rPr>
                <w:rFonts w:asciiTheme="minorHAnsi" w:hAnsiTheme="minorHAnsi" w:cstheme="minorHAnsi"/>
                <w:color w:val="231F20"/>
                <w:sz w:val="21"/>
                <w:szCs w:val="21"/>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300255">
              <w:rPr>
                <w:rFonts w:asciiTheme="minorHAnsi" w:hAnsiTheme="minorHAnsi" w:cstheme="minorHAnsi"/>
                <w:color w:val="231F20"/>
                <w:sz w:val="21"/>
                <w:szCs w:val="21"/>
                <w:highlight w:val="yellow"/>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pacing w:val="-5"/>
                <w:sz w:val="21"/>
                <w:szCs w:val="21"/>
              </w:rPr>
              <w:t>N/A</w:t>
            </w:r>
          </w:p>
        </w:tc>
      </w:tr>
      <w:tr w:rsidR="00F00E0C" w:rsidRPr="00DD1F60"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DD1F60" w:rsidRDefault="003B010C">
            <w:pPr>
              <w:pStyle w:val="TableParagraph"/>
              <w:spacing w:line="233" w:lineRule="exact"/>
              <w:ind w:left="56"/>
              <w:jc w:val="center"/>
              <w:rPr>
                <w:rFonts w:asciiTheme="minorHAnsi" w:hAnsiTheme="minorHAnsi" w:cstheme="minorHAnsi"/>
                <w:b/>
                <w:sz w:val="21"/>
                <w:szCs w:val="21"/>
              </w:rPr>
            </w:pPr>
            <w:r w:rsidRPr="00DD1F60">
              <w:rPr>
                <w:rFonts w:asciiTheme="minorHAnsi" w:hAnsiTheme="minorHAnsi" w:cstheme="minorHAnsi"/>
                <w:b/>
                <w:color w:val="231F20"/>
                <w:sz w:val="21"/>
                <w:szCs w:val="21"/>
              </w:rPr>
              <w:t>Overall</w:t>
            </w:r>
            <w:r w:rsidRPr="00DD1F60">
              <w:rPr>
                <w:rFonts w:asciiTheme="minorHAnsi" w:hAnsiTheme="minorHAnsi" w:cstheme="minorHAnsi"/>
                <w:b/>
                <w:color w:val="231F20"/>
                <w:spacing w:val="6"/>
                <w:sz w:val="21"/>
                <w:szCs w:val="21"/>
              </w:rPr>
              <w:t xml:space="preserve"> </w:t>
            </w:r>
            <w:r w:rsidRPr="00DD1F60">
              <w:rPr>
                <w:rFonts w:asciiTheme="minorHAnsi" w:hAnsiTheme="minorHAnsi" w:cstheme="minorHAnsi"/>
                <w:b/>
                <w:color w:val="231F20"/>
                <w:spacing w:val="-2"/>
                <w:sz w:val="21"/>
                <w:szCs w:val="21"/>
              </w:rPr>
              <w:t>Assessments</w:t>
            </w:r>
          </w:p>
        </w:tc>
      </w:tr>
      <w:tr w:rsidR="00F00E0C" w:rsidRPr="00DD1F60"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DD1F60" w:rsidRDefault="003B010C">
            <w:pPr>
              <w:pStyle w:val="TableParagraph"/>
              <w:spacing w:line="246" w:lineRule="exact"/>
              <w:rPr>
                <w:rFonts w:asciiTheme="minorHAnsi" w:hAnsiTheme="minorHAnsi" w:cstheme="minorHAnsi"/>
                <w:sz w:val="21"/>
                <w:szCs w:val="21"/>
              </w:rPr>
            </w:pPr>
            <w:r w:rsidRPr="00DD1F60">
              <w:rPr>
                <w:rFonts w:asciiTheme="minorHAnsi" w:hAnsiTheme="minorHAnsi" w:cstheme="minorHAnsi"/>
                <w:color w:val="231F20"/>
                <w:sz w:val="21"/>
                <w:szCs w:val="21"/>
              </w:rPr>
              <w:t>Does</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appear</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to</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have</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a</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z w:val="21"/>
                <w:szCs w:val="21"/>
              </w:rPr>
              <w:t>sustainable</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pacing w:val="-2"/>
                <w:sz w:val="21"/>
                <w:szCs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DD1F60" w:rsidRDefault="003B010C">
            <w:pPr>
              <w:pStyle w:val="TableParagraph"/>
              <w:spacing w:before="5" w:line="240" w:lineRule="exact"/>
              <w:ind w:left="745"/>
              <w:rPr>
                <w:rFonts w:asciiTheme="minorHAnsi" w:hAnsiTheme="minorHAnsi" w:cstheme="minorHAnsi"/>
                <w:sz w:val="21"/>
                <w:szCs w:val="21"/>
              </w:rPr>
            </w:pPr>
            <w:r w:rsidRPr="00DD1F60">
              <w:rPr>
                <w:rFonts w:asciiTheme="minorHAnsi" w:hAnsiTheme="minorHAnsi" w:cstheme="minorHAnsi"/>
                <w:color w:val="231F20"/>
                <w:sz w:val="21"/>
                <w:szCs w:val="21"/>
                <w:highlight w:val="yellow"/>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pacing w:val="-5"/>
                <w:sz w:val="21"/>
                <w:szCs w:val="21"/>
              </w:rPr>
              <w:t>N/A</w:t>
            </w:r>
          </w:p>
        </w:tc>
      </w:tr>
      <w:tr w:rsidR="00F00E0C" w:rsidRPr="00DD1F60"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DD1F60" w:rsidRDefault="003B010C">
            <w:pPr>
              <w:pStyle w:val="TableParagraph"/>
              <w:spacing w:line="255" w:lineRule="exact"/>
              <w:rPr>
                <w:rFonts w:asciiTheme="minorHAnsi" w:hAnsiTheme="minorHAnsi" w:cstheme="minorHAnsi"/>
                <w:sz w:val="21"/>
                <w:szCs w:val="21"/>
              </w:rPr>
            </w:pPr>
            <w:r w:rsidRPr="00DD1F60">
              <w:rPr>
                <w:rFonts w:asciiTheme="minorHAnsi" w:hAnsiTheme="minorHAnsi" w:cstheme="minorHAnsi"/>
                <w:color w:val="231F20"/>
                <w:sz w:val="21"/>
                <w:szCs w:val="21"/>
              </w:rPr>
              <w:t>Overall,</w:t>
            </w:r>
            <w:r w:rsidRPr="00DD1F60">
              <w:rPr>
                <w:rFonts w:asciiTheme="minorHAnsi" w:hAnsiTheme="minorHAnsi" w:cstheme="minorHAnsi"/>
                <w:color w:val="231F20"/>
                <w:spacing w:val="7"/>
                <w:sz w:val="21"/>
                <w:szCs w:val="21"/>
              </w:rPr>
              <w:t xml:space="preserve"> </w:t>
            </w:r>
            <w:r w:rsidRPr="00DD1F60">
              <w:rPr>
                <w:rFonts w:asciiTheme="minorHAnsi" w:hAnsiTheme="minorHAnsi" w:cstheme="minorHAnsi"/>
                <w:color w:val="231F20"/>
                <w:sz w:val="21"/>
                <w:szCs w:val="21"/>
              </w:rPr>
              <w:t>does</w:t>
            </w:r>
            <w:r w:rsidRPr="00DD1F60">
              <w:rPr>
                <w:rFonts w:asciiTheme="minorHAnsi" w:hAnsiTheme="minorHAnsi" w:cstheme="minorHAnsi"/>
                <w:color w:val="231F20"/>
                <w:spacing w:val="10"/>
                <w:sz w:val="21"/>
                <w:szCs w:val="21"/>
              </w:rPr>
              <w:t xml:space="preserve"> </w:t>
            </w:r>
            <w:r w:rsidRPr="00DD1F60">
              <w:rPr>
                <w:rFonts w:asciiTheme="minorHAnsi" w:hAnsiTheme="minorHAnsi" w:cstheme="minorHAnsi"/>
                <w:color w:val="231F20"/>
                <w:sz w:val="21"/>
                <w:szCs w:val="21"/>
              </w:rPr>
              <w:t>the</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Attorney</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appear</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to</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be</w:t>
            </w:r>
            <w:r w:rsidRPr="00DD1F60">
              <w:rPr>
                <w:rFonts w:asciiTheme="minorHAnsi" w:hAnsiTheme="minorHAnsi" w:cstheme="minorHAnsi"/>
                <w:color w:val="231F20"/>
                <w:spacing w:val="10"/>
                <w:sz w:val="21"/>
                <w:szCs w:val="21"/>
              </w:rPr>
              <w:t xml:space="preserve"> </w:t>
            </w:r>
            <w:r w:rsidRPr="00DD1F60">
              <w:rPr>
                <w:rFonts w:asciiTheme="minorHAnsi" w:hAnsiTheme="minorHAnsi" w:cstheme="minorHAnsi"/>
                <w:color w:val="231F20"/>
                <w:sz w:val="21"/>
                <w:szCs w:val="21"/>
              </w:rPr>
              <w:t>providing</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z w:val="21"/>
                <w:szCs w:val="21"/>
              </w:rPr>
              <w:t>effective</w:t>
            </w:r>
            <w:r w:rsidRPr="00DD1F60">
              <w:rPr>
                <w:rFonts w:asciiTheme="minorHAnsi" w:hAnsiTheme="minorHAnsi" w:cstheme="minorHAnsi"/>
                <w:color w:val="231F20"/>
                <w:spacing w:val="9"/>
                <w:sz w:val="21"/>
                <w:szCs w:val="21"/>
              </w:rPr>
              <w:t xml:space="preserve"> </w:t>
            </w:r>
            <w:r w:rsidRPr="00DD1F60">
              <w:rPr>
                <w:rFonts w:asciiTheme="minorHAnsi" w:hAnsiTheme="minorHAnsi" w:cstheme="minorHAnsi"/>
                <w:color w:val="231F20"/>
                <w:sz w:val="21"/>
                <w:szCs w:val="21"/>
              </w:rPr>
              <w:t>representation</w:t>
            </w:r>
            <w:r w:rsidRPr="00DD1F60">
              <w:rPr>
                <w:rFonts w:asciiTheme="minorHAnsi" w:hAnsiTheme="minorHAnsi" w:cstheme="minorHAnsi"/>
                <w:color w:val="231F20"/>
                <w:spacing w:val="8"/>
                <w:sz w:val="21"/>
                <w:szCs w:val="21"/>
              </w:rPr>
              <w:t xml:space="preserve"> </w:t>
            </w:r>
            <w:r w:rsidRPr="00DD1F60">
              <w:rPr>
                <w:rFonts w:asciiTheme="minorHAnsi" w:hAnsiTheme="minorHAnsi" w:cstheme="minorHAnsi"/>
                <w:color w:val="231F20"/>
                <w:spacing w:val="-5"/>
                <w:sz w:val="21"/>
                <w:szCs w:val="21"/>
              </w:rPr>
              <w:t>to</w:t>
            </w:r>
          </w:p>
          <w:p w14:paraId="1BF8B63F" w14:textId="77777777" w:rsidR="00F00E0C" w:rsidRPr="00DD1F60" w:rsidRDefault="003B010C">
            <w:pPr>
              <w:pStyle w:val="TableParagraph"/>
              <w:spacing w:before="29" w:line="232" w:lineRule="exact"/>
              <w:rPr>
                <w:rFonts w:asciiTheme="minorHAnsi" w:hAnsiTheme="minorHAnsi" w:cstheme="minorHAnsi"/>
                <w:sz w:val="21"/>
                <w:szCs w:val="21"/>
              </w:rPr>
            </w:pPr>
            <w:r w:rsidRPr="00DD1F60">
              <w:rPr>
                <w:rFonts w:asciiTheme="minorHAnsi" w:hAnsiTheme="minorHAnsi" w:cstheme="minorHAnsi"/>
                <w:color w:val="231F20"/>
                <w:sz w:val="21"/>
                <w:szCs w:val="21"/>
              </w:rPr>
              <w:t>their</w:t>
            </w:r>
            <w:r w:rsidRPr="00DD1F60">
              <w:rPr>
                <w:rFonts w:asciiTheme="minorHAnsi" w:hAnsiTheme="minorHAnsi" w:cstheme="minorHAnsi"/>
                <w:color w:val="231F20"/>
                <w:spacing w:val="5"/>
                <w:sz w:val="21"/>
                <w:szCs w:val="21"/>
              </w:rPr>
              <w:t xml:space="preserve"> </w:t>
            </w:r>
            <w:r w:rsidRPr="00DD1F60">
              <w:rPr>
                <w:rFonts w:asciiTheme="minorHAnsi" w:hAnsiTheme="minorHAnsi" w:cstheme="minorHAnsi"/>
                <w:color w:val="231F20"/>
                <w:spacing w:val="-2"/>
                <w:sz w:val="21"/>
                <w:szCs w:val="21"/>
              </w:rPr>
              <w:t>clients?</w:t>
            </w:r>
          </w:p>
        </w:tc>
        <w:tc>
          <w:tcPr>
            <w:tcW w:w="3000" w:type="dxa"/>
            <w:tcBorders>
              <w:top w:val="single" w:sz="8" w:space="0" w:color="231F20"/>
              <w:left w:val="single" w:sz="8" w:space="0" w:color="231F20"/>
            </w:tcBorders>
          </w:tcPr>
          <w:p w14:paraId="2F744643" w14:textId="77777777" w:rsidR="00F00E0C" w:rsidRPr="00DD1F60" w:rsidRDefault="003B010C">
            <w:pPr>
              <w:pStyle w:val="TableParagraph"/>
              <w:spacing w:before="147"/>
              <w:ind w:left="745"/>
              <w:rPr>
                <w:rFonts w:asciiTheme="minorHAnsi" w:hAnsiTheme="minorHAnsi" w:cstheme="minorHAnsi"/>
                <w:sz w:val="21"/>
                <w:szCs w:val="21"/>
              </w:rPr>
            </w:pPr>
            <w:r w:rsidRPr="00DD1F60">
              <w:rPr>
                <w:rFonts w:asciiTheme="minorHAnsi" w:hAnsiTheme="minorHAnsi" w:cstheme="minorHAnsi"/>
                <w:color w:val="231F20"/>
                <w:sz w:val="21"/>
                <w:szCs w:val="21"/>
                <w:highlight w:val="yellow"/>
              </w:rPr>
              <w:t>Yes</w:t>
            </w:r>
            <w:r w:rsidRPr="00DD1F60">
              <w:rPr>
                <w:rFonts w:asciiTheme="minorHAnsi" w:hAnsiTheme="minorHAnsi" w:cstheme="minorHAnsi"/>
                <w:color w:val="231F20"/>
                <w:spacing w:val="50"/>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No</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z w:val="21"/>
                <w:szCs w:val="21"/>
              </w:rPr>
              <w:t>/</w:t>
            </w:r>
            <w:r w:rsidRPr="00DD1F60">
              <w:rPr>
                <w:rFonts w:asciiTheme="minorHAnsi" w:hAnsiTheme="minorHAnsi" w:cstheme="minorHAnsi"/>
                <w:color w:val="231F20"/>
                <w:spacing w:val="51"/>
                <w:sz w:val="21"/>
                <w:szCs w:val="21"/>
              </w:rPr>
              <w:t xml:space="preserve"> </w:t>
            </w:r>
            <w:r w:rsidRPr="00DD1F60">
              <w:rPr>
                <w:rFonts w:asciiTheme="minorHAnsi" w:hAnsiTheme="minorHAnsi" w:cstheme="minorHAnsi"/>
                <w:color w:val="231F20"/>
                <w:spacing w:val="-5"/>
                <w:sz w:val="21"/>
                <w:szCs w:val="21"/>
              </w:rPr>
              <w:t>N/A</w:t>
            </w:r>
          </w:p>
        </w:tc>
      </w:tr>
      <w:tr w:rsidR="00F00E0C" w:rsidRPr="00120AD9" w14:paraId="517279F6" w14:textId="77777777">
        <w:trPr>
          <w:trHeight w:val="1109"/>
        </w:trPr>
        <w:tc>
          <w:tcPr>
            <w:tcW w:w="10109" w:type="dxa"/>
            <w:gridSpan w:val="4"/>
          </w:tcPr>
          <w:p w14:paraId="62DAECB4" w14:textId="4D90A1EE" w:rsidR="00F00E0C" w:rsidRPr="00120AD9" w:rsidRDefault="003B010C" w:rsidP="00120AD9">
            <w:r w:rsidRPr="00120AD9">
              <w:t>Remarks/Recommendations/Notes</w:t>
            </w:r>
            <w:r w:rsidR="00D54894" w:rsidRPr="00120AD9">
              <w:t>:</w:t>
            </w:r>
          </w:p>
          <w:p w14:paraId="4A2F18D2" w14:textId="77777777" w:rsidR="00D14E45" w:rsidRPr="00120AD9" w:rsidRDefault="00D14E45" w:rsidP="00120AD9"/>
          <w:p w14:paraId="292E83C0" w14:textId="020978C1" w:rsidR="006E0EC4" w:rsidRPr="00120AD9" w:rsidRDefault="006E0EC4" w:rsidP="00120AD9">
            <w:r w:rsidRPr="00120AD9">
              <w:t xml:space="preserve">I observed </w:t>
            </w:r>
            <w:r w:rsidR="00FF64AD" w:rsidRPr="00120AD9">
              <w:t>Justin</w:t>
            </w:r>
            <w:r w:rsidRPr="00120AD9">
              <w:t xml:space="preserve"> represent</w:t>
            </w:r>
            <w:r w:rsidR="00B16558" w:rsidRPr="00120AD9">
              <w:t xml:space="preserve"> </w:t>
            </w:r>
            <w:r w:rsidR="00E24FF2" w:rsidRPr="00120AD9">
              <w:t>10</w:t>
            </w:r>
            <w:r w:rsidR="00B16558" w:rsidRPr="00120AD9">
              <w:t xml:space="preserve"> clients during today’s court session:</w:t>
            </w:r>
          </w:p>
          <w:p w14:paraId="7266612B" w14:textId="38D07120" w:rsidR="00B16558" w:rsidRPr="00120AD9" w:rsidRDefault="00B16558" w:rsidP="00120AD9">
            <w:pPr>
              <w:pStyle w:val="ListParagraph"/>
              <w:numPr>
                <w:ilvl w:val="0"/>
                <w:numId w:val="6"/>
              </w:numPr>
            </w:pPr>
            <w:r w:rsidRPr="00272637">
              <w:rPr>
                <w:u w:val="single"/>
              </w:rPr>
              <w:t>First client</w:t>
            </w:r>
            <w:r w:rsidRPr="00120AD9">
              <w:t xml:space="preserve">: </w:t>
            </w:r>
            <w:r w:rsidR="00387FD3" w:rsidRPr="00272637">
              <w:rPr>
                <w:b/>
                <w:bCs/>
              </w:rPr>
              <w:t>Status</w:t>
            </w:r>
            <w:r w:rsidRPr="00120AD9">
              <w:t xml:space="preserve">. The client was </w:t>
            </w:r>
            <w:r w:rsidR="00FC7612" w:rsidRPr="00120AD9">
              <w:t>in</w:t>
            </w:r>
            <w:r w:rsidRPr="00120AD9">
              <w:t xml:space="preserve"> custody and appeared in person. </w:t>
            </w:r>
          </w:p>
          <w:p w14:paraId="45605BCF" w14:textId="314478A7" w:rsidR="00B1544D" w:rsidRPr="00120AD9" w:rsidRDefault="006321C0" w:rsidP="00120AD9">
            <w:pPr>
              <w:pStyle w:val="ListParagraph"/>
              <w:ind w:left="720"/>
            </w:pPr>
            <w:r w:rsidRPr="00120AD9">
              <w:t xml:space="preserve">There was a </w:t>
            </w:r>
            <w:r w:rsidR="007416DA" w:rsidRPr="00120AD9">
              <w:t xml:space="preserve">Spanish Interpreter, Patty Bisbee, </w:t>
            </w:r>
            <w:r w:rsidRPr="00120AD9">
              <w:t xml:space="preserve">present </w:t>
            </w:r>
            <w:r w:rsidR="007416DA" w:rsidRPr="00120AD9">
              <w:t>to assist</w:t>
            </w:r>
            <w:r w:rsidRPr="00120AD9">
              <w:t xml:space="preserve"> the</w:t>
            </w:r>
            <w:r w:rsidR="007416DA" w:rsidRPr="00120AD9">
              <w:t xml:space="preserve"> client. Justin explained that they received the settlement offer from the state today. It has been conveyed to the client, but more time is needed to explain the offer’s consequences. </w:t>
            </w:r>
            <w:r w:rsidR="002B39C5" w:rsidRPr="00120AD9">
              <w:t>Justin</w:t>
            </w:r>
            <w:r w:rsidR="007416DA" w:rsidRPr="00120AD9">
              <w:t xml:space="preserve"> request</w:t>
            </w:r>
            <w:r w:rsidR="002B39C5" w:rsidRPr="00120AD9">
              <w:t>ed</w:t>
            </w:r>
            <w:r w:rsidR="007416DA" w:rsidRPr="00120AD9">
              <w:t xml:space="preserve"> a 2-week </w:t>
            </w:r>
            <w:proofErr w:type="gramStart"/>
            <w:r w:rsidR="007416DA" w:rsidRPr="00120AD9">
              <w:t>continuance</w:t>
            </w:r>
            <w:proofErr w:type="gramEnd"/>
            <w:r w:rsidR="007416DA" w:rsidRPr="00120AD9">
              <w:t>. The client has an ICE hold. So, there was no request for change in custody status. The court continued the hearing to 9/3/2025 at 1:30 p.m.</w:t>
            </w:r>
          </w:p>
          <w:p w14:paraId="1EC705E7" w14:textId="77777777" w:rsidR="0029102B" w:rsidRPr="00120AD9" w:rsidRDefault="0029102B" w:rsidP="00120AD9"/>
          <w:p w14:paraId="1CAEE101" w14:textId="7DC9915C" w:rsidR="00B1544D" w:rsidRPr="00120AD9" w:rsidRDefault="00B1544D" w:rsidP="00120AD9">
            <w:pPr>
              <w:pStyle w:val="ListParagraph"/>
              <w:numPr>
                <w:ilvl w:val="0"/>
                <w:numId w:val="6"/>
              </w:numPr>
            </w:pPr>
            <w:r w:rsidRPr="00272637">
              <w:rPr>
                <w:u w:val="single"/>
              </w:rPr>
              <w:t>Second client</w:t>
            </w:r>
            <w:r w:rsidRPr="00120AD9">
              <w:t xml:space="preserve">: </w:t>
            </w:r>
            <w:r w:rsidR="00B81A3C" w:rsidRPr="00272637">
              <w:rPr>
                <w:b/>
                <w:bCs/>
              </w:rPr>
              <w:t>Status</w:t>
            </w:r>
            <w:r w:rsidRPr="00120AD9">
              <w:t xml:space="preserve">. The client was </w:t>
            </w:r>
            <w:r w:rsidR="00FC7612" w:rsidRPr="00120AD9">
              <w:t>in</w:t>
            </w:r>
            <w:r w:rsidRPr="00120AD9">
              <w:t xml:space="preserve"> custody and appeared in person. </w:t>
            </w:r>
          </w:p>
          <w:p w14:paraId="7BEF2E96" w14:textId="3DA90632" w:rsidR="00B1544D" w:rsidRPr="00120AD9" w:rsidRDefault="002B39C5" w:rsidP="00120AD9">
            <w:pPr>
              <w:pStyle w:val="ListParagraph"/>
              <w:ind w:left="720"/>
            </w:pPr>
            <w:r w:rsidRPr="00120AD9">
              <w:t>This client had two cases on calendar. A new case and a probation violation on an older case.</w:t>
            </w:r>
          </w:p>
          <w:p w14:paraId="50EC5444" w14:textId="231C5525" w:rsidR="002B39C5" w:rsidRPr="00120AD9" w:rsidRDefault="005D4A03" w:rsidP="00120AD9">
            <w:pPr>
              <w:pStyle w:val="ListParagraph"/>
              <w:ind w:left="720"/>
            </w:pPr>
            <w:r w:rsidRPr="00120AD9">
              <w:t xml:space="preserve">Justin informed the court that the parties </w:t>
            </w:r>
            <w:r w:rsidR="002E3155" w:rsidRPr="00120AD9">
              <w:t xml:space="preserve">reached a resolution. The State filed a Second Amended Criminal Complaint in conformity with the settlement offer. Justin reviewed the </w:t>
            </w:r>
            <w:proofErr w:type="spellStart"/>
            <w:r w:rsidR="002E3155" w:rsidRPr="00120AD9">
              <w:t>Misd</w:t>
            </w:r>
            <w:proofErr w:type="spellEnd"/>
            <w:r w:rsidR="002E3155" w:rsidRPr="00120AD9">
              <w:t xml:space="preserve"> Waiver of Rights form with the client. The waiver form was signed and filed with the court. The client explained to the court that his reading comprehension is very limited, but Justin went over the form with him verbally and he understands the rights he is giving up and the potential penalties. The client pled guilty to 3 </w:t>
            </w:r>
            <w:proofErr w:type="spellStart"/>
            <w:r w:rsidR="002E3155" w:rsidRPr="00120AD9">
              <w:t>misd</w:t>
            </w:r>
            <w:proofErr w:type="spellEnd"/>
            <w:r w:rsidR="002E3155" w:rsidRPr="00120AD9">
              <w:t xml:space="preserve"> counts Battery on person over 60, Assault on a Person over 60, and Resisting a Public Officer, all misdemeanors. There is a joint sentencing recommendation, and the parties stipulate to recommend that client </w:t>
            </w:r>
            <w:proofErr w:type="gramStart"/>
            <w:r w:rsidR="002E3155" w:rsidRPr="00120AD9">
              <w:t>be O.R.</w:t>
            </w:r>
            <w:proofErr w:type="gramEnd"/>
            <w:r w:rsidR="002E3155" w:rsidRPr="00120AD9">
              <w:t xml:space="preserve"> released pending sentencing with conditions that include that he </w:t>
            </w:r>
            <w:proofErr w:type="gramStart"/>
            <w:r w:rsidR="002E3155" w:rsidRPr="00120AD9">
              <w:t>stay</w:t>
            </w:r>
            <w:proofErr w:type="gramEnd"/>
            <w:r w:rsidR="002E3155" w:rsidRPr="00120AD9">
              <w:t xml:space="preserve"> away from the victims and their residence. The joint sentencing recommendation was not put on the record. The State informed the court that the Sentencing hearing needs to be set out for victim notification and potential impact statements. The client pled guilty to all 3 counts. Following the court canvass, the court accepted the guilty pleas.</w:t>
            </w:r>
          </w:p>
          <w:p w14:paraId="5AD38E9F" w14:textId="15005E87" w:rsidR="002E3155" w:rsidRPr="00120AD9" w:rsidRDefault="002E3155" w:rsidP="00120AD9">
            <w:pPr>
              <w:pStyle w:val="ListParagraph"/>
              <w:ind w:left="720"/>
            </w:pPr>
            <w:r w:rsidRPr="00120AD9">
              <w:t xml:space="preserve">On the older case, the client </w:t>
            </w:r>
            <w:r w:rsidR="00076F81" w:rsidRPr="00120AD9">
              <w:t xml:space="preserve">admitted violating the suspended sentence by committing new criminal offenses in 2025-CRE-00626 and consuming alcohol. The parties jointly recommend revocation to impose 22 days jail and then resuspend the balance of the jail time from the original sentence and extend the suspended sentence to 1/23/2026. Order: followed the joint recommendation.  </w:t>
            </w:r>
          </w:p>
          <w:p w14:paraId="2E786FCF" w14:textId="62A769DB" w:rsidR="00076F81" w:rsidRPr="00120AD9" w:rsidRDefault="00076F81" w:rsidP="00120AD9">
            <w:pPr>
              <w:pStyle w:val="ListParagraph"/>
              <w:ind w:left="720"/>
            </w:pPr>
            <w:r w:rsidRPr="00120AD9">
              <w:t>The court ordered the client released on his own recognizance with the conditions recommended by the State.</w:t>
            </w:r>
          </w:p>
          <w:p w14:paraId="645B7D3D" w14:textId="77777777" w:rsidR="002B39C5" w:rsidRPr="00120AD9" w:rsidRDefault="002B39C5" w:rsidP="00120AD9"/>
          <w:p w14:paraId="21DB2888" w14:textId="708FADD7" w:rsidR="00B1544D" w:rsidRPr="00120AD9" w:rsidRDefault="00B1544D" w:rsidP="00120AD9">
            <w:pPr>
              <w:pStyle w:val="ListParagraph"/>
              <w:numPr>
                <w:ilvl w:val="0"/>
                <w:numId w:val="6"/>
              </w:numPr>
            </w:pPr>
            <w:r w:rsidRPr="00272637">
              <w:rPr>
                <w:u w:val="single"/>
              </w:rPr>
              <w:t>Third client</w:t>
            </w:r>
            <w:r w:rsidRPr="00120AD9">
              <w:t xml:space="preserve">: </w:t>
            </w:r>
            <w:r w:rsidR="00B81A3C" w:rsidRPr="00272637">
              <w:rPr>
                <w:b/>
                <w:bCs/>
              </w:rPr>
              <w:t>Status</w:t>
            </w:r>
            <w:r w:rsidRPr="00120AD9">
              <w:t xml:space="preserve">. The client was out of custody and appeared </w:t>
            </w:r>
            <w:proofErr w:type="gramStart"/>
            <w:r w:rsidR="00D0433F" w:rsidRPr="00120AD9">
              <w:t>by</w:t>
            </w:r>
            <w:proofErr w:type="gramEnd"/>
            <w:r w:rsidR="00D0433F" w:rsidRPr="00120AD9">
              <w:t xml:space="preserve"> Zoom video</w:t>
            </w:r>
            <w:r w:rsidRPr="00120AD9">
              <w:t xml:space="preserve">. </w:t>
            </w:r>
          </w:p>
          <w:p w14:paraId="2D44ECE8" w14:textId="0AF119C9" w:rsidR="00B1544D" w:rsidRPr="00120AD9" w:rsidRDefault="00697A8F" w:rsidP="00120AD9">
            <w:pPr>
              <w:pStyle w:val="ListParagraph"/>
              <w:ind w:left="720"/>
            </w:pPr>
            <w:r w:rsidRPr="00120AD9">
              <w:t xml:space="preserve">Justin informed the court that he just received a settlement offer from the State. He needs time to discuss it in detail with the client. Justin asked </w:t>
            </w:r>
            <w:proofErr w:type="gramStart"/>
            <w:r w:rsidRPr="00120AD9">
              <w:t>for a continuance</w:t>
            </w:r>
            <w:proofErr w:type="gramEnd"/>
            <w:r w:rsidRPr="00120AD9">
              <w:t xml:space="preserve">. The court continued the hearing </w:t>
            </w:r>
            <w:proofErr w:type="gramStart"/>
            <w:r w:rsidRPr="00120AD9">
              <w:t>to</w:t>
            </w:r>
            <w:proofErr w:type="gramEnd"/>
            <w:r w:rsidRPr="00120AD9">
              <w:t xml:space="preserve"> 9/17/2025 </w:t>
            </w:r>
            <w:proofErr w:type="gramStart"/>
            <w:r w:rsidRPr="00120AD9">
              <w:t>at2</w:t>
            </w:r>
            <w:proofErr w:type="gramEnd"/>
            <w:r w:rsidRPr="00120AD9">
              <w:t>:00 p.m.</w:t>
            </w:r>
          </w:p>
          <w:p w14:paraId="51BC9F88" w14:textId="77777777" w:rsidR="00697A8F" w:rsidRPr="00120AD9" w:rsidRDefault="00697A8F" w:rsidP="00120AD9"/>
          <w:p w14:paraId="48415AF2" w14:textId="46E3FBA7" w:rsidR="00B1544D" w:rsidRPr="00120AD9" w:rsidRDefault="00B1544D" w:rsidP="00120AD9">
            <w:pPr>
              <w:pStyle w:val="ListParagraph"/>
              <w:numPr>
                <w:ilvl w:val="0"/>
                <w:numId w:val="6"/>
              </w:numPr>
            </w:pPr>
            <w:r w:rsidRPr="00272637">
              <w:rPr>
                <w:u w:val="single"/>
              </w:rPr>
              <w:t>Fourth client</w:t>
            </w:r>
            <w:r w:rsidRPr="00120AD9">
              <w:t xml:space="preserve">: </w:t>
            </w:r>
            <w:r w:rsidRPr="00272637">
              <w:rPr>
                <w:b/>
                <w:bCs/>
              </w:rPr>
              <w:t>Arraignment</w:t>
            </w:r>
            <w:r w:rsidRPr="00120AD9">
              <w:t xml:space="preserve">. The client was out of custody and appeared </w:t>
            </w:r>
            <w:proofErr w:type="gramStart"/>
            <w:r w:rsidR="00D0433F" w:rsidRPr="00120AD9">
              <w:t>by</w:t>
            </w:r>
            <w:proofErr w:type="gramEnd"/>
            <w:r w:rsidR="00D0433F" w:rsidRPr="00120AD9">
              <w:t xml:space="preserve"> Zoom video</w:t>
            </w:r>
            <w:r w:rsidRPr="00120AD9">
              <w:t xml:space="preserve">. </w:t>
            </w:r>
          </w:p>
          <w:p w14:paraId="1673EEDE" w14:textId="70D4B903" w:rsidR="00FD43E6" w:rsidRPr="00120AD9" w:rsidRDefault="00FD43E6" w:rsidP="00120AD9">
            <w:pPr>
              <w:pStyle w:val="ListParagraph"/>
              <w:ind w:left="720"/>
            </w:pPr>
            <w:r w:rsidRPr="00120AD9">
              <w:t xml:space="preserve">Justin </w:t>
            </w:r>
            <w:r w:rsidR="00C51117" w:rsidRPr="00120AD9">
              <w:t xml:space="preserve">informed the court that he </w:t>
            </w:r>
            <w:r w:rsidRPr="00120AD9">
              <w:t xml:space="preserve">received a settlement offer </w:t>
            </w:r>
            <w:r w:rsidR="00C51117" w:rsidRPr="00120AD9">
              <w:t xml:space="preserve">from the State </w:t>
            </w:r>
            <w:r w:rsidRPr="00120AD9">
              <w:t xml:space="preserve">this morning. He has not had time to discuss it with the client. </w:t>
            </w:r>
            <w:r w:rsidR="00390DA2" w:rsidRPr="00120AD9">
              <w:t>Justin requested</w:t>
            </w:r>
            <w:r w:rsidRPr="00120AD9">
              <w:t xml:space="preserve"> a </w:t>
            </w:r>
            <w:proofErr w:type="gramStart"/>
            <w:r w:rsidRPr="00120AD9">
              <w:t>continuance</w:t>
            </w:r>
            <w:proofErr w:type="gramEnd"/>
            <w:r w:rsidRPr="00120AD9">
              <w:t xml:space="preserve"> to go over the offer with the client. The victim was present by Zoom. </w:t>
            </w:r>
            <w:r w:rsidR="00EF0494" w:rsidRPr="00120AD9">
              <w:t>T</w:t>
            </w:r>
            <w:r w:rsidRPr="00120AD9">
              <w:t xml:space="preserve">he </w:t>
            </w:r>
            <w:r w:rsidR="00EF0494" w:rsidRPr="00120AD9">
              <w:t xml:space="preserve">victim </w:t>
            </w:r>
            <w:r w:rsidRPr="00120AD9">
              <w:t xml:space="preserve">asked that the No Contact order be lifted. The state does not oppose lifting the no contact with the victim on Zoom but requested that </w:t>
            </w:r>
            <w:proofErr w:type="gramStart"/>
            <w:r w:rsidRPr="00120AD9">
              <w:t>the no</w:t>
            </w:r>
            <w:proofErr w:type="gramEnd"/>
            <w:r w:rsidRPr="00120AD9">
              <w:t xml:space="preserve"> contact order regarding the other two victims remain in place. </w:t>
            </w:r>
          </w:p>
          <w:p w14:paraId="2DB0A870" w14:textId="6245C241" w:rsidR="00B1544D" w:rsidRPr="00120AD9" w:rsidRDefault="00FD43E6" w:rsidP="00120AD9">
            <w:pPr>
              <w:pStyle w:val="ListParagraph"/>
              <w:ind w:left="720"/>
            </w:pPr>
            <w:r w:rsidRPr="00120AD9">
              <w:t xml:space="preserve">Order: </w:t>
            </w:r>
            <w:proofErr w:type="gramStart"/>
            <w:r w:rsidRPr="00120AD9">
              <w:t>the no</w:t>
            </w:r>
            <w:proofErr w:type="gramEnd"/>
            <w:r w:rsidRPr="00120AD9">
              <w:t xml:space="preserve"> contact order for the victim </w:t>
            </w:r>
            <w:r w:rsidR="00EF0494" w:rsidRPr="00120AD9">
              <w:t>on Zoom</w:t>
            </w:r>
            <w:r w:rsidRPr="00120AD9">
              <w:t xml:space="preserve"> is lifted. However, </w:t>
            </w:r>
            <w:proofErr w:type="gramStart"/>
            <w:r w:rsidRPr="00120AD9">
              <w:t>the no</w:t>
            </w:r>
            <w:proofErr w:type="gramEnd"/>
            <w:r w:rsidRPr="00120AD9">
              <w:t xml:space="preserve"> contact order remains in place for the other 2 victims. The arraignment is continued </w:t>
            </w:r>
            <w:proofErr w:type="gramStart"/>
            <w:r w:rsidRPr="00120AD9">
              <w:t>to</w:t>
            </w:r>
            <w:proofErr w:type="gramEnd"/>
            <w:r w:rsidRPr="00120AD9">
              <w:t xml:space="preserve"> 9/17/2025 at 2:00 p.m.</w:t>
            </w:r>
          </w:p>
          <w:p w14:paraId="4CFF4D66" w14:textId="77777777" w:rsidR="0063531F" w:rsidRPr="00120AD9" w:rsidRDefault="0063531F" w:rsidP="00120AD9"/>
          <w:p w14:paraId="6D3A9C10" w14:textId="67616AD9" w:rsidR="00B1544D" w:rsidRPr="00120AD9" w:rsidRDefault="00B1544D" w:rsidP="00120AD9">
            <w:pPr>
              <w:pStyle w:val="ListParagraph"/>
              <w:numPr>
                <w:ilvl w:val="0"/>
                <w:numId w:val="6"/>
              </w:numPr>
            </w:pPr>
            <w:r w:rsidRPr="00272637">
              <w:rPr>
                <w:u w:val="single"/>
              </w:rPr>
              <w:t>Fifth client</w:t>
            </w:r>
            <w:r w:rsidRPr="00120AD9">
              <w:t xml:space="preserve">: </w:t>
            </w:r>
            <w:r w:rsidR="00B81A3C" w:rsidRPr="00272637">
              <w:rPr>
                <w:b/>
                <w:bCs/>
              </w:rPr>
              <w:t>Status</w:t>
            </w:r>
            <w:r w:rsidRPr="00120AD9">
              <w:t xml:space="preserve">. The client was out of custody and appeared in person. </w:t>
            </w:r>
          </w:p>
          <w:p w14:paraId="4300E871" w14:textId="796B754B" w:rsidR="00CF5250" w:rsidRPr="00120AD9" w:rsidRDefault="00CF5250" w:rsidP="00120AD9">
            <w:pPr>
              <w:pStyle w:val="ListParagraph"/>
              <w:ind w:left="720"/>
            </w:pPr>
            <w:r w:rsidRPr="00120AD9">
              <w:t xml:space="preserve">Justin informed the court that his client will be accepting the State’s settlement offer. The client will waive preliminary hearing. The State informed the court that the settlement offer involved a misdemeanor resolution. Justin had misunderstood the offer. </w:t>
            </w:r>
            <w:proofErr w:type="gramStart"/>
            <w:r w:rsidRPr="00120AD9">
              <w:t>So</w:t>
            </w:r>
            <w:proofErr w:type="gramEnd"/>
            <w:r w:rsidRPr="00120AD9">
              <w:t xml:space="preserve"> they need to discuss the offer</w:t>
            </w:r>
            <w:r w:rsidR="003716F2" w:rsidRPr="00120AD9">
              <w:t xml:space="preserve"> further</w:t>
            </w:r>
            <w:r w:rsidRPr="00120AD9">
              <w:t>. Note: Justin had recently taken over the case from another attorney.</w:t>
            </w:r>
          </w:p>
          <w:p w14:paraId="14E1FF36" w14:textId="7C5B0CDC" w:rsidR="00CF5250" w:rsidRPr="00120AD9" w:rsidRDefault="003716F2" w:rsidP="00120AD9">
            <w:pPr>
              <w:pStyle w:val="ListParagraph"/>
              <w:ind w:left="720"/>
            </w:pPr>
            <w:r w:rsidRPr="00120AD9">
              <w:t>After a brief recess, the c</w:t>
            </w:r>
            <w:r w:rsidR="00CF5250" w:rsidRPr="00120AD9">
              <w:t>lient accept</w:t>
            </w:r>
            <w:r w:rsidRPr="00120AD9">
              <w:t>ed</w:t>
            </w:r>
            <w:r w:rsidR="00CF5250" w:rsidRPr="00120AD9">
              <w:t xml:space="preserve"> the </w:t>
            </w:r>
            <w:r w:rsidRPr="00120AD9">
              <w:t xml:space="preserve">misdemeanor </w:t>
            </w:r>
            <w:r w:rsidR="00CF5250" w:rsidRPr="00120AD9">
              <w:t xml:space="preserve">offer. </w:t>
            </w:r>
            <w:r w:rsidRPr="00120AD9">
              <w:t>The c</w:t>
            </w:r>
            <w:r w:rsidR="00CF5250" w:rsidRPr="00120AD9">
              <w:t xml:space="preserve">lient signed the </w:t>
            </w:r>
            <w:r w:rsidRPr="00120AD9">
              <w:t xml:space="preserve">court’s </w:t>
            </w:r>
            <w:r w:rsidR="00CF5250" w:rsidRPr="00120AD9">
              <w:t>misd</w:t>
            </w:r>
            <w:r w:rsidRPr="00120AD9">
              <w:t>emeanor</w:t>
            </w:r>
            <w:r w:rsidR="00CF5250" w:rsidRPr="00120AD9">
              <w:t xml:space="preserve"> waiver of rights form and pled guilty to Poss</w:t>
            </w:r>
            <w:r w:rsidRPr="00120AD9">
              <w:t>ession of</w:t>
            </w:r>
            <w:r w:rsidR="00CF5250" w:rsidRPr="00120AD9">
              <w:t xml:space="preserve"> Drug Paraphernalia</w:t>
            </w:r>
            <w:r w:rsidRPr="00120AD9">
              <w:t>, a misdemeanor</w:t>
            </w:r>
            <w:r w:rsidR="00CF5250" w:rsidRPr="00120AD9">
              <w:t>. Following the court canvass, the court accepted the guilty plea. The</w:t>
            </w:r>
            <w:r w:rsidR="00704036" w:rsidRPr="00120AD9">
              <w:t xml:space="preserve"> parties jointly</w:t>
            </w:r>
            <w:r w:rsidR="00CF5250" w:rsidRPr="00120AD9">
              <w:t xml:space="preserve"> recommended </w:t>
            </w:r>
            <w:r w:rsidR="00704036" w:rsidRPr="00120AD9">
              <w:t xml:space="preserve">a </w:t>
            </w:r>
            <w:r w:rsidR="00CF5250" w:rsidRPr="00120AD9">
              <w:t xml:space="preserve">sentence </w:t>
            </w:r>
            <w:r w:rsidR="00704036" w:rsidRPr="00120AD9">
              <w:t>of</w:t>
            </w:r>
            <w:r w:rsidR="00CF5250" w:rsidRPr="00120AD9">
              <w:t xml:space="preserve"> 10 days jail suspended for 1 year with </w:t>
            </w:r>
            <w:r w:rsidR="00704036" w:rsidRPr="00120AD9">
              <w:t xml:space="preserve">a </w:t>
            </w:r>
            <w:r w:rsidR="00CF5250" w:rsidRPr="00120AD9">
              <w:t xml:space="preserve">condition </w:t>
            </w:r>
            <w:r w:rsidR="00704036" w:rsidRPr="00120AD9">
              <w:t xml:space="preserve">that the client </w:t>
            </w:r>
            <w:proofErr w:type="gramStart"/>
            <w:r w:rsidR="00CF5250" w:rsidRPr="00120AD9">
              <w:t>violate</w:t>
            </w:r>
            <w:proofErr w:type="gramEnd"/>
            <w:r w:rsidR="00CF5250" w:rsidRPr="00120AD9">
              <w:t xml:space="preserve"> no laws.</w:t>
            </w:r>
          </w:p>
          <w:p w14:paraId="1E18FBD6" w14:textId="777907F8" w:rsidR="00AE45B2" w:rsidRPr="00120AD9" w:rsidRDefault="00AE45B2" w:rsidP="00120AD9">
            <w:pPr>
              <w:pStyle w:val="ListParagraph"/>
              <w:ind w:left="720"/>
            </w:pPr>
            <w:r w:rsidRPr="00120AD9">
              <w:t xml:space="preserve">The client made a </w:t>
            </w:r>
            <w:r w:rsidR="00CF5250" w:rsidRPr="00120AD9">
              <w:t xml:space="preserve">statement of allocation: he completed a </w:t>
            </w:r>
            <w:proofErr w:type="gramStart"/>
            <w:r w:rsidR="00CF5250" w:rsidRPr="00120AD9">
              <w:t>45 day</w:t>
            </w:r>
            <w:proofErr w:type="gramEnd"/>
            <w:r w:rsidR="00CF5250" w:rsidRPr="00120AD9">
              <w:t xml:space="preserve"> inpatient treatment program prior to today’s hearing. </w:t>
            </w:r>
          </w:p>
          <w:p w14:paraId="324B710D" w14:textId="7450E106" w:rsidR="00B1544D" w:rsidRPr="00120AD9" w:rsidRDefault="00CF5250" w:rsidP="00120AD9">
            <w:pPr>
              <w:pStyle w:val="ListParagraph"/>
              <w:ind w:left="720"/>
            </w:pPr>
            <w:r w:rsidRPr="00120AD9">
              <w:t xml:space="preserve">Sentence: 10 days jail suspended 1 year on condition that </w:t>
            </w:r>
            <w:r w:rsidR="00AE45B2" w:rsidRPr="00120AD9">
              <w:t>t</w:t>
            </w:r>
            <w:r w:rsidRPr="00120AD9">
              <w:t xml:space="preserve">he </w:t>
            </w:r>
            <w:r w:rsidR="00AE45B2" w:rsidRPr="00120AD9">
              <w:t xml:space="preserve">client </w:t>
            </w:r>
            <w:proofErr w:type="gramStart"/>
            <w:r w:rsidRPr="00120AD9">
              <w:t>violate</w:t>
            </w:r>
            <w:proofErr w:type="gramEnd"/>
            <w:r w:rsidRPr="00120AD9">
              <w:t xml:space="preserve"> no laws.</w:t>
            </w:r>
          </w:p>
          <w:p w14:paraId="07D38E6F" w14:textId="77777777" w:rsidR="0063531F" w:rsidRPr="00120AD9" w:rsidRDefault="0063531F" w:rsidP="00120AD9"/>
          <w:p w14:paraId="6F8E5EC8" w14:textId="1277F6FA" w:rsidR="00E24FF2" w:rsidRPr="00120AD9" w:rsidRDefault="00B1544D" w:rsidP="00120AD9">
            <w:pPr>
              <w:pStyle w:val="ListParagraph"/>
              <w:numPr>
                <w:ilvl w:val="0"/>
                <w:numId w:val="6"/>
              </w:numPr>
            </w:pPr>
            <w:r w:rsidRPr="00272637">
              <w:rPr>
                <w:u w:val="single"/>
              </w:rPr>
              <w:t>Sixth client</w:t>
            </w:r>
            <w:r w:rsidRPr="00120AD9">
              <w:t xml:space="preserve">: </w:t>
            </w:r>
            <w:r w:rsidR="00B81A3C" w:rsidRPr="00272637">
              <w:rPr>
                <w:b/>
                <w:bCs/>
              </w:rPr>
              <w:t>Status</w:t>
            </w:r>
            <w:r w:rsidRPr="00120AD9">
              <w:t xml:space="preserve">. The client was out of custody and appeared </w:t>
            </w:r>
            <w:proofErr w:type="gramStart"/>
            <w:r w:rsidR="00D0433F" w:rsidRPr="00120AD9">
              <w:t>by</w:t>
            </w:r>
            <w:proofErr w:type="gramEnd"/>
            <w:r w:rsidR="00D0433F" w:rsidRPr="00120AD9">
              <w:t xml:space="preserve"> Zoom video</w:t>
            </w:r>
            <w:r w:rsidRPr="00120AD9">
              <w:t xml:space="preserve">. </w:t>
            </w:r>
          </w:p>
          <w:p w14:paraId="43D71485" w14:textId="2369F3E0" w:rsidR="00E24FF2" w:rsidRPr="00120AD9" w:rsidRDefault="004F5CB5" w:rsidP="00120AD9">
            <w:pPr>
              <w:pStyle w:val="ListParagraph"/>
              <w:ind w:left="720"/>
            </w:pPr>
            <w:r w:rsidRPr="00120AD9">
              <w:t xml:space="preserve">Justin informed the court that the parties </w:t>
            </w:r>
            <w:proofErr w:type="gramStart"/>
            <w:r w:rsidRPr="00120AD9">
              <w:t>have been</w:t>
            </w:r>
            <w:proofErr w:type="gramEnd"/>
            <w:r w:rsidRPr="00120AD9">
              <w:t xml:space="preserve"> unable to reach a resolution. They set the preliminary hearing for 11/14/2025 at 10:00 a.m. </w:t>
            </w:r>
            <w:proofErr w:type="gramStart"/>
            <w:r w:rsidRPr="00120AD9">
              <w:t>The</w:t>
            </w:r>
            <w:proofErr w:type="gramEnd"/>
            <w:r w:rsidRPr="00120AD9">
              <w:t xml:space="preserve"> set a trial date for the misdemeanors</w:t>
            </w:r>
            <w:r w:rsidR="008410AB" w:rsidRPr="00120AD9">
              <w:t xml:space="preserve"> at the same time. The court ordered that the client needs to appear in person on 11/14/2025 at 10:00 a.m.</w:t>
            </w:r>
          </w:p>
          <w:p w14:paraId="13D286A2" w14:textId="77777777" w:rsidR="0063531F" w:rsidRPr="00120AD9" w:rsidRDefault="0063531F" w:rsidP="00120AD9"/>
          <w:p w14:paraId="2D3B1872" w14:textId="20F8AEAA" w:rsidR="00E24FF2" w:rsidRPr="00120AD9" w:rsidRDefault="00E24FF2" w:rsidP="00120AD9">
            <w:pPr>
              <w:pStyle w:val="ListParagraph"/>
              <w:numPr>
                <w:ilvl w:val="0"/>
                <w:numId w:val="6"/>
              </w:numPr>
            </w:pPr>
            <w:r w:rsidRPr="00AE71A8">
              <w:rPr>
                <w:u w:val="single"/>
              </w:rPr>
              <w:t>Seventh client</w:t>
            </w:r>
            <w:r w:rsidRPr="00120AD9">
              <w:t xml:space="preserve">: </w:t>
            </w:r>
            <w:r w:rsidRPr="00272637">
              <w:rPr>
                <w:b/>
                <w:bCs/>
              </w:rPr>
              <w:t>Arraignment</w:t>
            </w:r>
            <w:r w:rsidRPr="00120AD9">
              <w:t xml:space="preserve">. The client was out of custody and appeared </w:t>
            </w:r>
            <w:proofErr w:type="gramStart"/>
            <w:r w:rsidR="00342ACB" w:rsidRPr="00120AD9">
              <w:t>by</w:t>
            </w:r>
            <w:proofErr w:type="gramEnd"/>
            <w:r w:rsidR="00342ACB" w:rsidRPr="00120AD9">
              <w:t xml:space="preserve"> Zoom video</w:t>
            </w:r>
            <w:r w:rsidRPr="00120AD9">
              <w:t xml:space="preserve">. </w:t>
            </w:r>
          </w:p>
          <w:p w14:paraId="4F2596FE" w14:textId="7A2A3C44" w:rsidR="00E24FF2" w:rsidRPr="00120AD9" w:rsidRDefault="001F2271" w:rsidP="00120AD9">
            <w:pPr>
              <w:pStyle w:val="ListParagraph"/>
              <w:ind w:left="720"/>
            </w:pPr>
            <w:r w:rsidRPr="00120AD9">
              <w:t xml:space="preserve">The court told the client that he did not have permission to appear </w:t>
            </w:r>
            <w:proofErr w:type="gramStart"/>
            <w:r w:rsidRPr="00120AD9">
              <w:t>by</w:t>
            </w:r>
            <w:proofErr w:type="gramEnd"/>
            <w:r w:rsidRPr="00120AD9">
              <w:t xml:space="preserve"> Zoom. The </w:t>
            </w:r>
            <w:r w:rsidR="00793C26" w:rsidRPr="00120AD9">
              <w:t xml:space="preserve">client needs to appear in person. The client said that if he needs to appear in person, he needs to have the hearing continued </w:t>
            </w:r>
            <w:proofErr w:type="gramStart"/>
            <w:r w:rsidR="00793C26" w:rsidRPr="00120AD9">
              <w:t>to</w:t>
            </w:r>
            <w:proofErr w:type="gramEnd"/>
            <w:r w:rsidR="00793C26" w:rsidRPr="00120AD9">
              <w:t xml:space="preserve"> October. The client said that he is currently providing 24-hour care for his father. The State did not oppose setting an October court date. The </w:t>
            </w:r>
            <w:r w:rsidRPr="00120AD9">
              <w:t>court continued the hearing to</w:t>
            </w:r>
            <w:r w:rsidR="00793C26" w:rsidRPr="00120AD9">
              <w:t xml:space="preserve"> 10/22/2025 at 2:00 p.m.</w:t>
            </w:r>
            <w:r w:rsidRPr="00120AD9">
              <w:t xml:space="preserve"> </w:t>
            </w:r>
          </w:p>
          <w:p w14:paraId="6EA0905F" w14:textId="77777777" w:rsidR="0063531F" w:rsidRPr="00120AD9" w:rsidRDefault="0063531F" w:rsidP="00120AD9"/>
          <w:p w14:paraId="701E7659" w14:textId="30D34783" w:rsidR="00E24FF2" w:rsidRPr="00120AD9" w:rsidRDefault="00E24FF2" w:rsidP="00120AD9">
            <w:pPr>
              <w:pStyle w:val="ListParagraph"/>
              <w:numPr>
                <w:ilvl w:val="0"/>
                <w:numId w:val="6"/>
              </w:numPr>
            </w:pPr>
            <w:r w:rsidRPr="00AE71A8">
              <w:rPr>
                <w:u w:val="single"/>
              </w:rPr>
              <w:t>Eighth client</w:t>
            </w:r>
            <w:r w:rsidRPr="00120AD9">
              <w:t xml:space="preserve">: </w:t>
            </w:r>
            <w:r w:rsidR="00D65FBF" w:rsidRPr="00272637">
              <w:rPr>
                <w:b/>
                <w:bCs/>
              </w:rPr>
              <w:t>Review</w:t>
            </w:r>
            <w:r w:rsidRPr="00120AD9">
              <w:t xml:space="preserve">. The client was out of custody and appeared in person. </w:t>
            </w:r>
          </w:p>
          <w:p w14:paraId="5BAF19A2" w14:textId="1AAF47D0" w:rsidR="00E24FF2" w:rsidRPr="00120AD9" w:rsidRDefault="008B0A4E" w:rsidP="00120AD9">
            <w:pPr>
              <w:pStyle w:val="ListParagraph"/>
              <w:ind w:left="720"/>
            </w:pPr>
            <w:r w:rsidRPr="00120AD9">
              <w:t xml:space="preserve">Justin requested a </w:t>
            </w:r>
            <w:proofErr w:type="gramStart"/>
            <w:r w:rsidRPr="00120AD9">
              <w:t>continuance</w:t>
            </w:r>
            <w:proofErr w:type="gramEnd"/>
            <w:r w:rsidRPr="00120AD9">
              <w:t xml:space="preserve">. The client made a payment to the Department of Alternative Sentencing today for his supervision fees but has not made a fine payment yet. </w:t>
            </w:r>
            <w:r w:rsidR="00FB4F65" w:rsidRPr="00120AD9">
              <w:t xml:space="preserve">The client completed the DUI school but has not submitted proof to the court. The court continued the review hearing </w:t>
            </w:r>
            <w:proofErr w:type="gramStart"/>
            <w:r w:rsidR="00FB4F65" w:rsidRPr="00120AD9">
              <w:t>to</w:t>
            </w:r>
            <w:proofErr w:type="gramEnd"/>
            <w:r w:rsidR="00FB4F65" w:rsidRPr="00120AD9">
              <w:t xml:space="preserve"> 10/22/2025 at 2:00 p.m.</w:t>
            </w:r>
          </w:p>
          <w:p w14:paraId="52D23732" w14:textId="77777777" w:rsidR="0063531F" w:rsidRPr="00120AD9" w:rsidRDefault="0063531F" w:rsidP="00120AD9"/>
          <w:p w14:paraId="67774BDE" w14:textId="5DBA9C4B" w:rsidR="00E24FF2" w:rsidRPr="00120AD9" w:rsidRDefault="00E24FF2" w:rsidP="00120AD9">
            <w:pPr>
              <w:pStyle w:val="ListParagraph"/>
              <w:numPr>
                <w:ilvl w:val="0"/>
                <w:numId w:val="6"/>
              </w:numPr>
            </w:pPr>
            <w:r w:rsidRPr="00AE71A8">
              <w:rPr>
                <w:u w:val="single"/>
              </w:rPr>
              <w:t>Ninth client</w:t>
            </w:r>
            <w:r w:rsidRPr="00120AD9">
              <w:t xml:space="preserve">: </w:t>
            </w:r>
            <w:r w:rsidR="00D65FBF" w:rsidRPr="00272637">
              <w:rPr>
                <w:b/>
                <w:bCs/>
              </w:rPr>
              <w:t>Status and A</w:t>
            </w:r>
            <w:r w:rsidRPr="00272637">
              <w:rPr>
                <w:b/>
                <w:bCs/>
              </w:rPr>
              <w:t>rraignment</w:t>
            </w:r>
            <w:r w:rsidRPr="00120AD9">
              <w:t xml:space="preserve">. The client was out of custody and </w:t>
            </w:r>
            <w:r w:rsidR="00342ACB" w:rsidRPr="00120AD9">
              <w:t xml:space="preserve">did not </w:t>
            </w:r>
            <w:r w:rsidRPr="00120AD9">
              <w:t>appear</w:t>
            </w:r>
            <w:r w:rsidR="00342ACB" w:rsidRPr="00120AD9">
              <w:t xml:space="preserve"> for the court hearing</w:t>
            </w:r>
            <w:r w:rsidRPr="00120AD9">
              <w:t xml:space="preserve">. </w:t>
            </w:r>
            <w:r w:rsidR="00142967" w:rsidRPr="00120AD9">
              <w:t xml:space="preserve">Justin </w:t>
            </w:r>
            <w:proofErr w:type="gramStart"/>
            <w:r w:rsidR="00142967" w:rsidRPr="00120AD9">
              <w:t>asked that</w:t>
            </w:r>
            <w:proofErr w:type="gramEnd"/>
            <w:r w:rsidR="00142967" w:rsidRPr="00120AD9">
              <w:t xml:space="preserve"> the court </w:t>
            </w:r>
            <w:proofErr w:type="gramStart"/>
            <w:r w:rsidR="00142967" w:rsidRPr="00120AD9">
              <w:t>issue</w:t>
            </w:r>
            <w:proofErr w:type="gramEnd"/>
            <w:r w:rsidR="00142967" w:rsidRPr="00120AD9">
              <w:t xml:space="preserve"> an OSC rather than a bench warrant. The State did not oppose </w:t>
            </w:r>
            <w:proofErr w:type="gramStart"/>
            <w:r w:rsidR="00142967" w:rsidRPr="00120AD9">
              <w:t>an OSC</w:t>
            </w:r>
            <w:proofErr w:type="gramEnd"/>
            <w:r w:rsidR="00142967" w:rsidRPr="00120AD9">
              <w:t>. The court issued an Order to Show Cause hearing for 9/17/2025 at 2:00 p.m.</w:t>
            </w:r>
          </w:p>
          <w:p w14:paraId="3A7F2FA5" w14:textId="77777777" w:rsidR="0063531F" w:rsidRPr="00120AD9" w:rsidRDefault="0063531F" w:rsidP="00120AD9"/>
          <w:p w14:paraId="06322667" w14:textId="61610D86" w:rsidR="00342ACB" w:rsidRPr="00120AD9" w:rsidRDefault="00E24FF2" w:rsidP="00120AD9">
            <w:pPr>
              <w:pStyle w:val="ListParagraph"/>
              <w:numPr>
                <w:ilvl w:val="0"/>
                <w:numId w:val="6"/>
              </w:numPr>
            </w:pPr>
            <w:r w:rsidRPr="00AE71A8">
              <w:rPr>
                <w:u w:val="single"/>
              </w:rPr>
              <w:t>Tenth client</w:t>
            </w:r>
            <w:r w:rsidRPr="00120AD9">
              <w:t xml:space="preserve">: </w:t>
            </w:r>
            <w:r w:rsidR="00D65FBF" w:rsidRPr="00272637">
              <w:rPr>
                <w:b/>
                <w:bCs/>
              </w:rPr>
              <w:t>Status</w:t>
            </w:r>
            <w:r w:rsidRPr="00120AD9">
              <w:t xml:space="preserve">. The client was out of custody and </w:t>
            </w:r>
            <w:r w:rsidR="00342ACB" w:rsidRPr="00120AD9">
              <w:t xml:space="preserve">did not appear for the court hearing. </w:t>
            </w:r>
            <w:r w:rsidR="001E3BD1" w:rsidRPr="00120AD9">
              <w:t xml:space="preserve">Justin informed the court that his client went into the hospital this morning due to </w:t>
            </w:r>
            <w:proofErr w:type="gramStart"/>
            <w:r w:rsidR="001E3BD1" w:rsidRPr="00120AD9">
              <w:t>an</w:t>
            </w:r>
            <w:proofErr w:type="gramEnd"/>
            <w:r w:rsidR="001E3BD1" w:rsidRPr="00120AD9">
              <w:t xml:space="preserve"> diabetic episode. The hearing was continued </w:t>
            </w:r>
            <w:proofErr w:type="gramStart"/>
            <w:r w:rsidR="001E3BD1" w:rsidRPr="00120AD9">
              <w:t>to</w:t>
            </w:r>
            <w:proofErr w:type="gramEnd"/>
            <w:r w:rsidR="001E3BD1" w:rsidRPr="00120AD9">
              <w:t xml:space="preserve"> 9/17/2025 at 2:00 p.m.</w:t>
            </w:r>
          </w:p>
          <w:p w14:paraId="1A8AD17C" w14:textId="4CF7F491" w:rsidR="00E24FF2" w:rsidRPr="00120AD9" w:rsidRDefault="00E24FF2" w:rsidP="00120AD9"/>
          <w:p w14:paraId="5A934C13" w14:textId="77777777" w:rsidR="00E24FF2" w:rsidRPr="00120AD9" w:rsidRDefault="00E24FF2" w:rsidP="00120AD9"/>
          <w:p w14:paraId="133CC376" w14:textId="5FDA606C" w:rsidR="00B1544D" w:rsidRPr="00120AD9" w:rsidRDefault="00B1544D" w:rsidP="00120AD9"/>
          <w:p w14:paraId="4E967951" w14:textId="77777777" w:rsidR="00ED111E" w:rsidRPr="00120AD9" w:rsidRDefault="00ED111E" w:rsidP="00120AD9"/>
          <w:p w14:paraId="03B4F4DE" w14:textId="77777777" w:rsidR="00F479BC" w:rsidRPr="00120AD9" w:rsidRDefault="00F479BC" w:rsidP="00120AD9"/>
          <w:p w14:paraId="3CA2DBD2" w14:textId="77777777" w:rsidR="00ED111E" w:rsidRPr="00120AD9" w:rsidRDefault="00ED111E" w:rsidP="00120AD9"/>
          <w:p w14:paraId="27CBD336" w14:textId="0D37E2A2" w:rsidR="00ED111E" w:rsidRPr="00120AD9" w:rsidRDefault="00ED111E" w:rsidP="00120AD9"/>
        </w:tc>
      </w:tr>
    </w:tbl>
    <w:p w14:paraId="2A7AEFDC" w14:textId="62176A68" w:rsidR="00F36D7D" w:rsidRPr="00120AD9" w:rsidRDefault="00F80F1A" w:rsidP="00120AD9">
      <w:r w:rsidRPr="00120AD9">
        <w:t xml:space="preserve"> </w:t>
      </w:r>
    </w:p>
    <w:sectPr w:rsidR="00F36D7D" w:rsidRPr="00120AD9">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3617DA0"/>
    <w:multiLevelType w:val="hybridMultilevel"/>
    <w:tmpl w:val="6C72C7E2"/>
    <w:lvl w:ilvl="0" w:tplc="6DE0A73E">
      <w:start w:val="2"/>
      <w:numFmt w:val="bullet"/>
      <w:lvlText w:val=""/>
      <w:lvlJc w:val="left"/>
      <w:pPr>
        <w:ind w:left="755" w:hanging="360"/>
      </w:pPr>
      <w:rPr>
        <w:rFonts w:ascii="Symbol" w:eastAsia="Calibri" w:hAnsi="Symbol" w:cs="Calibri"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35BD486C"/>
    <w:multiLevelType w:val="hybridMultilevel"/>
    <w:tmpl w:val="82928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3"/>
  </w:num>
  <w:num w:numId="2" w16cid:durableId="585502802">
    <w:abstractNumId w:val="0"/>
  </w:num>
  <w:num w:numId="3" w16cid:durableId="936837728">
    <w:abstractNumId w:val="2"/>
  </w:num>
  <w:num w:numId="4" w16cid:durableId="866720139">
    <w:abstractNumId w:val="5"/>
  </w:num>
  <w:num w:numId="5" w16cid:durableId="1472210153">
    <w:abstractNumId w:val="1"/>
  </w:num>
  <w:num w:numId="6" w16cid:durableId="968701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76F81"/>
    <w:rsid w:val="0008079A"/>
    <w:rsid w:val="0008098A"/>
    <w:rsid w:val="0008100F"/>
    <w:rsid w:val="00081921"/>
    <w:rsid w:val="00085CEA"/>
    <w:rsid w:val="00095833"/>
    <w:rsid w:val="000A4F2B"/>
    <w:rsid w:val="000B00AC"/>
    <w:rsid w:val="000B1FDF"/>
    <w:rsid w:val="000B66FF"/>
    <w:rsid w:val="000C771F"/>
    <w:rsid w:val="000E6014"/>
    <w:rsid w:val="000F37F2"/>
    <w:rsid w:val="00112E33"/>
    <w:rsid w:val="00120AD9"/>
    <w:rsid w:val="001305EC"/>
    <w:rsid w:val="00142967"/>
    <w:rsid w:val="001628B1"/>
    <w:rsid w:val="00162F2C"/>
    <w:rsid w:val="00167EE2"/>
    <w:rsid w:val="001C68EE"/>
    <w:rsid w:val="001E0E7C"/>
    <w:rsid w:val="001E3BD1"/>
    <w:rsid w:val="001E4C16"/>
    <w:rsid w:val="001E77D1"/>
    <w:rsid w:val="001F2271"/>
    <w:rsid w:val="00200B22"/>
    <w:rsid w:val="00204DCE"/>
    <w:rsid w:val="0022184F"/>
    <w:rsid w:val="00230146"/>
    <w:rsid w:val="0025077E"/>
    <w:rsid w:val="002608B8"/>
    <w:rsid w:val="00267A66"/>
    <w:rsid w:val="00272637"/>
    <w:rsid w:val="0027597B"/>
    <w:rsid w:val="0029102B"/>
    <w:rsid w:val="00291D3F"/>
    <w:rsid w:val="002A452E"/>
    <w:rsid w:val="002B39C5"/>
    <w:rsid w:val="002E3155"/>
    <w:rsid w:val="002F30D2"/>
    <w:rsid w:val="00300255"/>
    <w:rsid w:val="00332AA5"/>
    <w:rsid w:val="00333752"/>
    <w:rsid w:val="00342ACB"/>
    <w:rsid w:val="00347651"/>
    <w:rsid w:val="003716F2"/>
    <w:rsid w:val="00372966"/>
    <w:rsid w:val="003737E1"/>
    <w:rsid w:val="0038027E"/>
    <w:rsid w:val="00382160"/>
    <w:rsid w:val="00387FD3"/>
    <w:rsid w:val="00390DA2"/>
    <w:rsid w:val="003A1A2F"/>
    <w:rsid w:val="003A61FE"/>
    <w:rsid w:val="003B010C"/>
    <w:rsid w:val="003B4B6C"/>
    <w:rsid w:val="003B5049"/>
    <w:rsid w:val="003C25B1"/>
    <w:rsid w:val="003D2F9F"/>
    <w:rsid w:val="003D3BCE"/>
    <w:rsid w:val="003E1670"/>
    <w:rsid w:val="00431078"/>
    <w:rsid w:val="00446CE9"/>
    <w:rsid w:val="0047506F"/>
    <w:rsid w:val="00481089"/>
    <w:rsid w:val="00496106"/>
    <w:rsid w:val="0049612C"/>
    <w:rsid w:val="004B241C"/>
    <w:rsid w:val="004B31F7"/>
    <w:rsid w:val="004F5CB5"/>
    <w:rsid w:val="00516326"/>
    <w:rsid w:val="005439B8"/>
    <w:rsid w:val="00552654"/>
    <w:rsid w:val="00554464"/>
    <w:rsid w:val="005634C9"/>
    <w:rsid w:val="00566083"/>
    <w:rsid w:val="005D4A03"/>
    <w:rsid w:val="005E6DB7"/>
    <w:rsid w:val="005E7B10"/>
    <w:rsid w:val="00602BA9"/>
    <w:rsid w:val="006321C0"/>
    <w:rsid w:val="0063531F"/>
    <w:rsid w:val="00641F31"/>
    <w:rsid w:val="00644B99"/>
    <w:rsid w:val="0066578A"/>
    <w:rsid w:val="00691E4D"/>
    <w:rsid w:val="00695340"/>
    <w:rsid w:val="00697A8F"/>
    <w:rsid w:val="006A23BE"/>
    <w:rsid w:val="006A4B8E"/>
    <w:rsid w:val="006B2F02"/>
    <w:rsid w:val="006E0EC4"/>
    <w:rsid w:val="006F0639"/>
    <w:rsid w:val="006F7345"/>
    <w:rsid w:val="00704036"/>
    <w:rsid w:val="00723B2F"/>
    <w:rsid w:val="007416DA"/>
    <w:rsid w:val="00743B27"/>
    <w:rsid w:val="00762D8D"/>
    <w:rsid w:val="007879CF"/>
    <w:rsid w:val="00792811"/>
    <w:rsid w:val="00793C26"/>
    <w:rsid w:val="007B75CA"/>
    <w:rsid w:val="007E4BDE"/>
    <w:rsid w:val="007F0B66"/>
    <w:rsid w:val="007F6CC1"/>
    <w:rsid w:val="00813372"/>
    <w:rsid w:val="00821CFE"/>
    <w:rsid w:val="00823AAF"/>
    <w:rsid w:val="008410AB"/>
    <w:rsid w:val="008524A4"/>
    <w:rsid w:val="00867B0F"/>
    <w:rsid w:val="0089169D"/>
    <w:rsid w:val="008972C6"/>
    <w:rsid w:val="008A3969"/>
    <w:rsid w:val="008B0A4E"/>
    <w:rsid w:val="008B270D"/>
    <w:rsid w:val="008E64BF"/>
    <w:rsid w:val="00917B22"/>
    <w:rsid w:val="00930EA9"/>
    <w:rsid w:val="00935B41"/>
    <w:rsid w:val="009438E1"/>
    <w:rsid w:val="00947D18"/>
    <w:rsid w:val="009569DD"/>
    <w:rsid w:val="00961119"/>
    <w:rsid w:val="009928D6"/>
    <w:rsid w:val="009A4DE9"/>
    <w:rsid w:val="009B30FE"/>
    <w:rsid w:val="009B6950"/>
    <w:rsid w:val="009C16EF"/>
    <w:rsid w:val="009C70ED"/>
    <w:rsid w:val="009D122A"/>
    <w:rsid w:val="009E7292"/>
    <w:rsid w:val="00A12E33"/>
    <w:rsid w:val="00A73DAE"/>
    <w:rsid w:val="00A862BA"/>
    <w:rsid w:val="00A8637F"/>
    <w:rsid w:val="00A978E4"/>
    <w:rsid w:val="00AB19B5"/>
    <w:rsid w:val="00AC2014"/>
    <w:rsid w:val="00AE45B2"/>
    <w:rsid w:val="00AE71A8"/>
    <w:rsid w:val="00AF671E"/>
    <w:rsid w:val="00B1544D"/>
    <w:rsid w:val="00B16558"/>
    <w:rsid w:val="00B3085F"/>
    <w:rsid w:val="00B40071"/>
    <w:rsid w:val="00B41FCA"/>
    <w:rsid w:val="00B6197C"/>
    <w:rsid w:val="00B6420B"/>
    <w:rsid w:val="00B7580A"/>
    <w:rsid w:val="00B81A3C"/>
    <w:rsid w:val="00BA5474"/>
    <w:rsid w:val="00BD4A26"/>
    <w:rsid w:val="00BD72D8"/>
    <w:rsid w:val="00C06FEA"/>
    <w:rsid w:val="00C10CDC"/>
    <w:rsid w:val="00C1588A"/>
    <w:rsid w:val="00C24E55"/>
    <w:rsid w:val="00C2564B"/>
    <w:rsid w:val="00C32990"/>
    <w:rsid w:val="00C33776"/>
    <w:rsid w:val="00C46763"/>
    <w:rsid w:val="00C51117"/>
    <w:rsid w:val="00C737B5"/>
    <w:rsid w:val="00C73CBC"/>
    <w:rsid w:val="00C904F4"/>
    <w:rsid w:val="00C9265C"/>
    <w:rsid w:val="00CA3B4E"/>
    <w:rsid w:val="00CB1799"/>
    <w:rsid w:val="00CB3BA5"/>
    <w:rsid w:val="00CC14E0"/>
    <w:rsid w:val="00CC49C4"/>
    <w:rsid w:val="00CF5250"/>
    <w:rsid w:val="00D0433F"/>
    <w:rsid w:val="00D0636F"/>
    <w:rsid w:val="00D12D45"/>
    <w:rsid w:val="00D14E45"/>
    <w:rsid w:val="00D17299"/>
    <w:rsid w:val="00D54894"/>
    <w:rsid w:val="00D64259"/>
    <w:rsid w:val="00D65FBF"/>
    <w:rsid w:val="00D66A0F"/>
    <w:rsid w:val="00D7404F"/>
    <w:rsid w:val="00DA15AB"/>
    <w:rsid w:val="00DA2B60"/>
    <w:rsid w:val="00DC6764"/>
    <w:rsid w:val="00DD1F60"/>
    <w:rsid w:val="00DD5F67"/>
    <w:rsid w:val="00E015DB"/>
    <w:rsid w:val="00E046A6"/>
    <w:rsid w:val="00E04851"/>
    <w:rsid w:val="00E24FF2"/>
    <w:rsid w:val="00E31535"/>
    <w:rsid w:val="00E56502"/>
    <w:rsid w:val="00E57505"/>
    <w:rsid w:val="00E5795A"/>
    <w:rsid w:val="00E57E17"/>
    <w:rsid w:val="00EB63A2"/>
    <w:rsid w:val="00ED111E"/>
    <w:rsid w:val="00EE01AA"/>
    <w:rsid w:val="00EE23DA"/>
    <w:rsid w:val="00EE5E9B"/>
    <w:rsid w:val="00EF0494"/>
    <w:rsid w:val="00EF4ADD"/>
    <w:rsid w:val="00F00E0C"/>
    <w:rsid w:val="00F23353"/>
    <w:rsid w:val="00F33D21"/>
    <w:rsid w:val="00F36D7D"/>
    <w:rsid w:val="00F479BC"/>
    <w:rsid w:val="00F70DDF"/>
    <w:rsid w:val="00F80F1A"/>
    <w:rsid w:val="00F93549"/>
    <w:rsid w:val="00FB4F65"/>
    <w:rsid w:val="00FC4FFA"/>
    <w:rsid w:val="00FC7612"/>
    <w:rsid w:val="00FD43E6"/>
    <w:rsid w:val="00FD5090"/>
    <w:rsid w:val="00FF6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3">
    <w:name w:val="heading 3"/>
    <w:basedOn w:val="Normal"/>
    <w:next w:val="Normal"/>
    <w:link w:val="Heading3Char"/>
    <w:uiPriority w:val="9"/>
    <w:semiHidden/>
    <w:unhideWhenUsed/>
    <w:qFormat/>
    <w:rsid w:val="00FD43E6"/>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3Char">
    <w:name w:val="Heading 3 Char"/>
    <w:basedOn w:val="DefaultParagraphFont"/>
    <w:link w:val="Heading3"/>
    <w:uiPriority w:val="9"/>
    <w:semiHidden/>
    <w:rsid w:val="00FD43E6"/>
    <w:rPr>
      <w:rFonts w:eastAsiaTheme="majorEastAsia" w:cstheme="majorBidi"/>
      <w:color w:val="365F91"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TotalTime>
  <Pages>1</Pages>
  <Words>1443</Words>
  <Characters>7244</Characters>
  <Application>Microsoft Office Word</Application>
  <DocSecurity>0</DocSecurity>
  <Lines>172</Lines>
  <Paragraphs>131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49</cp:revision>
  <cp:lastPrinted>2025-01-08T18:10:00Z</cp:lastPrinted>
  <dcterms:created xsi:type="dcterms:W3CDTF">2025-10-01T05:23:00Z</dcterms:created>
  <dcterms:modified xsi:type="dcterms:W3CDTF">2025-10-02T02:37:00Z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